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B3DF2" w14:textId="77777777" w:rsidR="00A97763" w:rsidRDefault="00A97763" w:rsidP="00A97763">
      <w:pPr>
        <w:jc w:val="center"/>
        <w:rPr>
          <w:b/>
          <w:sz w:val="24"/>
          <w:lang w:val="kk-KZ"/>
        </w:rPr>
      </w:pPr>
    </w:p>
    <w:p w14:paraId="041C5B11" w14:textId="7608B711" w:rsidR="00A97763" w:rsidRDefault="001C50DD" w:rsidP="009D6D62">
      <w:pPr>
        <w:tabs>
          <w:tab w:val="left" w:pos="4820"/>
        </w:tabs>
        <w:rPr>
          <w:b/>
          <w:sz w:val="24"/>
          <w:szCs w:val="24"/>
          <w:lang w:val="kk-KZ"/>
        </w:rPr>
      </w:pPr>
      <w:r>
        <w:rPr>
          <w:noProof/>
          <w:sz w:val="24"/>
          <w:szCs w:val="24"/>
        </w:rPr>
        <w:drawing>
          <wp:inline distT="0" distB="0" distL="0" distR="0" wp14:anchorId="4763EC07" wp14:editId="62C44FB1">
            <wp:extent cx="5940425" cy="7687964"/>
            <wp:effectExtent l="0" t="0" r="317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7687964"/>
                    </a:xfrm>
                    <a:prstGeom prst="rect">
                      <a:avLst/>
                    </a:prstGeom>
                    <a:noFill/>
                    <a:ln>
                      <a:noFill/>
                    </a:ln>
                  </pic:spPr>
                </pic:pic>
              </a:graphicData>
            </a:graphic>
          </wp:inline>
        </w:drawing>
      </w:r>
    </w:p>
    <w:p w14:paraId="20321E3B" w14:textId="77777777" w:rsidR="001C50DD" w:rsidRDefault="001C50DD" w:rsidP="009D6D62">
      <w:pPr>
        <w:tabs>
          <w:tab w:val="left" w:pos="4820"/>
        </w:tabs>
        <w:rPr>
          <w:b/>
          <w:sz w:val="24"/>
          <w:szCs w:val="24"/>
          <w:lang w:val="kk-KZ"/>
        </w:rPr>
      </w:pPr>
    </w:p>
    <w:p w14:paraId="3DBE8A9C" w14:textId="77777777" w:rsidR="001C50DD" w:rsidRDefault="001C50DD" w:rsidP="009D6D62">
      <w:pPr>
        <w:tabs>
          <w:tab w:val="left" w:pos="4820"/>
        </w:tabs>
        <w:rPr>
          <w:b/>
          <w:sz w:val="24"/>
          <w:szCs w:val="24"/>
          <w:lang w:val="kk-KZ"/>
        </w:rPr>
      </w:pPr>
    </w:p>
    <w:p w14:paraId="51D85FF5" w14:textId="77777777" w:rsidR="001C50DD" w:rsidRDefault="001C50DD" w:rsidP="009D6D62">
      <w:pPr>
        <w:tabs>
          <w:tab w:val="left" w:pos="4820"/>
        </w:tabs>
        <w:rPr>
          <w:b/>
          <w:sz w:val="24"/>
          <w:szCs w:val="24"/>
          <w:lang w:val="kk-KZ"/>
        </w:rPr>
      </w:pPr>
    </w:p>
    <w:p w14:paraId="74E6194F" w14:textId="77777777" w:rsidR="001C50DD" w:rsidRDefault="001C50DD" w:rsidP="009D6D62">
      <w:pPr>
        <w:tabs>
          <w:tab w:val="left" w:pos="4820"/>
        </w:tabs>
        <w:rPr>
          <w:b/>
          <w:sz w:val="24"/>
          <w:szCs w:val="24"/>
          <w:lang w:val="kk-KZ"/>
        </w:rPr>
      </w:pPr>
    </w:p>
    <w:p w14:paraId="3A65EDB3" w14:textId="77777777" w:rsidR="001C50DD" w:rsidRDefault="001C50DD" w:rsidP="009D6D62">
      <w:pPr>
        <w:tabs>
          <w:tab w:val="left" w:pos="4820"/>
        </w:tabs>
        <w:rPr>
          <w:b/>
          <w:sz w:val="24"/>
          <w:szCs w:val="24"/>
          <w:lang w:val="kk-KZ"/>
        </w:rPr>
      </w:pPr>
    </w:p>
    <w:p w14:paraId="735CCB8F" w14:textId="77777777" w:rsidR="001C50DD" w:rsidRDefault="001C50DD" w:rsidP="009D6D62">
      <w:pPr>
        <w:tabs>
          <w:tab w:val="left" w:pos="4820"/>
        </w:tabs>
        <w:rPr>
          <w:b/>
          <w:sz w:val="24"/>
          <w:szCs w:val="24"/>
          <w:lang w:val="kk-KZ"/>
        </w:rPr>
      </w:pPr>
    </w:p>
    <w:p w14:paraId="49FA1D7E" w14:textId="77777777" w:rsidR="001C50DD" w:rsidRDefault="001C50DD" w:rsidP="009D6D62">
      <w:pPr>
        <w:tabs>
          <w:tab w:val="left" w:pos="4820"/>
        </w:tabs>
        <w:rPr>
          <w:b/>
          <w:sz w:val="24"/>
          <w:szCs w:val="24"/>
          <w:lang w:val="kk-KZ"/>
        </w:rPr>
      </w:pPr>
    </w:p>
    <w:p w14:paraId="1B4A3E05" w14:textId="77777777" w:rsidR="001C50DD" w:rsidRPr="009D6D62" w:rsidRDefault="001C50DD" w:rsidP="009D6D62">
      <w:pPr>
        <w:tabs>
          <w:tab w:val="left" w:pos="4820"/>
        </w:tabs>
        <w:rPr>
          <w:b/>
          <w:sz w:val="24"/>
          <w:szCs w:val="24"/>
          <w:lang w:val="kk-KZ"/>
        </w:rPr>
      </w:pPr>
    </w:p>
    <w:p w14:paraId="4EDE4FC6" w14:textId="77777777" w:rsidR="00A97763" w:rsidRPr="00F47DF7" w:rsidRDefault="00A97763" w:rsidP="00A97763">
      <w:pPr>
        <w:tabs>
          <w:tab w:val="left" w:pos="4820"/>
        </w:tabs>
        <w:jc w:val="center"/>
        <w:rPr>
          <w:sz w:val="24"/>
          <w:szCs w:val="24"/>
        </w:rPr>
      </w:pPr>
      <w:r w:rsidRPr="00F47DF7">
        <w:rPr>
          <w:sz w:val="24"/>
          <w:szCs w:val="24"/>
        </w:rPr>
        <w:t xml:space="preserve"> </w:t>
      </w:r>
    </w:p>
    <w:p w14:paraId="41A74C66" w14:textId="77777777" w:rsidR="00A97763" w:rsidRPr="00F47DF7" w:rsidRDefault="00A97763" w:rsidP="00A97763">
      <w:pPr>
        <w:tabs>
          <w:tab w:val="left" w:pos="4820"/>
        </w:tabs>
        <w:jc w:val="center"/>
        <w:rPr>
          <w:b/>
          <w:sz w:val="24"/>
          <w:szCs w:val="24"/>
        </w:rPr>
      </w:pPr>
    </w:p>
    <w:p w14:paraId="6714EFE7" w14:textId="77777777" w:rsidR="00A97763" w:rsidRDefault="00A97763" w:rsidP="00A97763">
      <w:pPr>
        <w:tabs>
          <w:tab w:val="left" w:pos="4820"/>
        </w:tabs>
        <w:jc w:val="center"/>
        <w:rPr>
          <w:sz w:val="24"/>
          <w:szCs w:val="24"/>
        </w:rPr>
      </w:pPr>
    </w:p>
    <w:p w14:paraId="0A3A1817" w14:textId="20423DFD" w:rsidR="001C50DD" w:rsidRPr="00F47DF7" w:rsidRDefault="001C50DD" w:rsidP="00A97763">
      <w:pPr>
        <w:tabs>
          <w:tab w:val="left" w:pos="4820"/>
        </w:tabs>
        <w:jc w:val="center"/>
        <w:rPr>
          <w:sz w:val="24"/>
          <w:szCs w:val="24"/>
        </w:rPr>
      </w:pPr>
      <w:bookmarkStart w:id="0" w:name="_GoBack"/>
      <w:r>
        <w:rPr>
          <w:noProof/>
          <w:sz w:val="24"/>
          <w:szCs w:val="24"/>
        </w:rPr>
        <w:drawing>
          <wp:inline distT="0" distB="0" distL="0" distR="0" wp14:anchorId="2850D00E" wp14:editId="77A60996">
            <wp:extent cx="5940425" cy="7688499"/>
            <wp:effectExtent l="0" t="0" r="317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8">
                      <a:extLst>
                        <a:ext uri="{28A0092B-C50C-407E-A947-70E740481C1C}">
                          <a14:useLocalDpi xmlns:a14="http://schemas.microsoft.com/office/drawing/2010/main" val="0"/>
                        </a:ext>
                      </a:extLst>
                    </a:blip>
                    <a:srcRect r="1650" b="1644"/>
                    <a:stretch/>
                  </pic:blipFill>
                  <pic:spPr bwMode="auto">
                    <a:xfrm>
                      <a:off x="0" y="0"/>
                      <a:ext cx="5940425" cy="7688499"/>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14:paraId="29445493" w14:textId="77777777" w:rsidR="00A97763" w:rsidRPr="00F47DF7" w:rsidRDefault="00A97763" w:rsidP="00A97763">
      <w:pPr>
        <w:tabs>
          <w:tab w:val="left" w:pos="4820"/>
        </w:tabs>
        <w:jc w:val="center"/>
        <w:rPr>
          <w:sz w:val="24"/>
          <w:szCs w:val="24"/>
        </w:rPr>
      </w:pPr>
    </w:p>
    <w:p w14:paraId="3D6D5535" w14:textId="77777777" w:rsidR="00A97763" w:rsidRPr="00F47DF7" w:rsidRDefault="00A97763" w:rsidP="00A97763">
      <w:pPr>
        <w:tabs>
          <w:tab w:val="left" w:pos="4820"/>
        </w:tabs>
        <w:jc w:val="center"/>
        <w:rPr>
          <w:sz w:val="24"/>
          <w:szCs w:val="24"/>
        </w:rPr>
      </w:pPr>
    </w:p>
    <w:p w14:paraId="266AA8DF" w14:textId="77777777" w:rsidR="00A97763" w:rsidRPr="00F47DF7" w:rsidRDefault="00A97763" w:rsidP="00A97763">
      <w:pPr>
        <w:tabs>
          <w:tab w:val="left" w:pos="4820"/>
        </w:tabs>
        <w:jc w:val="center"/>
        <w:rPr>
          <w:sz w:val="24"/>
          <w:szCs w:val="24"/>
        </w:rPr>
      </w:pPr>
    </w:p>
    <w:p w14:paraId="64DD4BF3" w14:textId="77777777" w:rsidR="00A97763" w:rsidRPr="00F47DF7" w:rsidRDefault="00A97763" w:rsidP="00A97763">
      <w:pPr>
        <w:tabs>
          <w:tab w:val="left" w:pos="4820"/>
        </w:tabs>
        <w:jc w:val="center"/>
        <w:rPr>
          <w:sz w:val="24"/>
          <w:szCs w:val="24"/>
        </w:rPr>
      </w:pPr>
    </w:p>
    <w:p w14:paraId="18B79A6C" w14:textId="77777777" w:rsidR="00A97763" w:rsidRPr="00F47DF7" w:rsidRDefault="00A97763" w:rsidP="00A97763">
      <w:pPr>
        <w:tabs>
          <w:tab w:val="left" w:pos="4820"/>
        </w:tabs>
        <w:jc w:val="center"/>
        <w:rPr>
          <w:sz w:val="24"/>
          <w:szCs w:val="24"/>
        </w:rPr>
      </w:pPr>
    </w:p>
    <w:p w14:paraId="56ABDF59" w14:textId="77777777" w:rsidR="00A97763" w:rsidRPr="00F47DF7" w:rsidRDefault="00A97763" w:rsidP="00A97763">
      <w:pPr>
        <w:tabs>
          <w:tab w:val="left" w:pos="4820"/>
        </w:tabs>
        <w:jc w:val="center"/>
        <w:rPr>
          <w:sz w:val="24"/>
          <w:szCs w:val="24"/>
        </w:rPr>
      </w:pPr>
    </w:p>
    <w:p w14:paraId="1AA4496D" w14:textId="77777777" w:rsidR="00A97763" w:rsidRPr="00F47DF7" w:rsidRDefault="00A97763" w:rsidP="00A97763">
      <w:pPr>
        <w:tabs>
          <w:tab w:val="left" w:pos="4820"/>
        </w:tabs>
        <w:jc w:val="center"/>
        <w:rPr>
          <w:sz w:val="24"/>
          <w:szCs w:val="24"/>
        </w:rPr>
      </w:pPr>
    </w:p>
    <w:p w14:paraId="2BA1AA3F" w14:textId="77777777" w:rsidR="00A97763" w:rsidRPr="00F47DF7" w:rsidRDefault="00A97763" w:rsidP="00A97763">
      <w:pPr>
        <w:tabs>
          <w:tab w:val="left" w:pos="4820"/>
        </w:tabs>
        <w:jc w:val="center"/>
        <w:rPr>
          <w:sz w:val="24"/>
          <w:szCs w:val="24"/>
        </w:rPr>
      </w:pPr>
    </w:p>
    <w:p w14:paraId="740D0FF2" w14:textId="77777777" w:rsidR="00A97763" w:rsidRPr="00F47DF7" w:rsidRDefault="00A97763" w:rsidP="00A97763">
      <w:pPr>
        <w:tabs>
          <w:tab w:val="left" w:pos="4820"/>
        </w:tabs>
        <w:jc w:val="center"/>
        <w:rPr>
          <w:sz w:val="24"/>
          <w:szCs w:val="24"/>
        </w:rPr>
      </w:pPr>
    </w:p>
    <w:p w14:paraId="3429A7AF" w14:textId="77777777" w:rsidR="00A97763" w:rsidRPr="00F47DF7" w:rsidRDefault="00A97763" w:rsidP="00A97763">
      <w:pPr>
        <w:tabs>
          <w:tab w:val="left" w:pos="4820"/>
        </w:tabs>
        <w:jc w:val="center"/>
        <w:rPr>
          <w:sz w:val="24"/>
          <w:szCs w:val="24"/>
        </w:rPr>
      </w:pPr>
    </w:p>
    <w:p w14:paraId="3D12A649" w14:textId="77777777" w:rsidR="00A97763" w:rsidRPr="00F47DF7" w:rsidRDefault="00A97763" w:rsidP="00A97763">
      <w:pPr>
        <w:tabs>
          <w:tab w:val="left" w:pos="4820"/>
        </w:tabs>
        <w:jc w:val="center"/>
        <w:rPr>
          <w:sz w:val="24"/>
          <w:szCs w:val="24"/>
        </w:rPr>
      </w:pPr>
    </w:p>
    <w:p w14:paraId="1B8BB4B5" w14:textId="77777777" w:rsidR="009D6D62" w:rsidRDefault="009D6D62" w:rsidP="009D6D62">
      <w:pPr>
        <w:tabs>
          <w:tab w:val="left" w:pos="4820"/>
        </w:tabs>
        <w:jc w:val="center"/>
        <w:rPr>
          <w:b/>
          <w:sz w:val="24"/>
          <w:szCs w:val="24"/>
          <w:lang w:val="kk-KZ"/>
        </w:rPr>
      </w:pPr>
      <w:r>
        <w:rPr>
          <w:b/>
          <w:sz w:val="24"/>
          <w:szCs w:val="24"/>
        </w:rPr>
        <w:t xml:space="preserve">                                                                                          </w:t>
      </w:r>
    </w:p>
    <w:p w14:paraId="49B51629" w14:textId="77777777" w:rsidR="009D6D62" w:rsidRDefault="009D6D62" w:rsidP="001C50DD">
      <w:pPr>
        <w:jc w:val="center"/>
        <w:rPr>
          <w:b/>
          <w:sz w:val="24"/>
          <w:szCs w:val="24"/>
          <w:lang w:val="kk-KZ"/>
        </w:rPr>
      </w:pPr>
      <w:r>
        <w:rPr>
          <w:b/>
          <w:sz w:val="24"/>
          <w:szCs w:val="24"/>
          <w:lang w:val="kk-KZ"/>
        </w:rPr>
        <w:t>Пояснительное письмо</w:t>
      </w:r>
    </w:p>
    <w:p w14:paraId="43200DF8" w14:textId="77777777" w:rsidR="009D6D62" w:rsidRDefault="009D6D62" w:rsidP="009D6D62">
      <w:pPr>
        <w:ind w:firstLine="709"/>
        <w:jc w:val="center"/>
        <w:rPr>
          <w:b/>
          <w:sz w:val="24"/>
          <w:szCs w:val="24"/>
          <w:lang w:val="kk-KZ"/>
        </w:rPr>
      </w:pPr>
    </w:p>
    <w:p w14:paraId="3FC4AC39" w14:textId="77777777" w:rsidR="009D6D62" w:rsidRDefault="009D6D62" w:rsidP="009D6D62">
      <w:pPr>
        <w:ind w:firstLine="709"/>
        <w:jc w:val="both"/>
        <w:rPr>
          <w:b/>
          <w:sz w:val="24"/>
          <w:szCs w:val="24"/>
          <w:lang w:val="kk-KZ"/>
        </w:rPr>
      </w:pPr>
      <w:r>
        <w:rPr>
          <w:b/>
          <w:sz w:val="24"/>
          <w:szCs w:val="24"/>
          <w:lang w:val="kk-KZ"/>
        </w:rPr>
        <w:t xml:space="preserve">Вопросы комплексного экзамена специальности </w:t>
      </w:r>
      <w:r>
        <w:rPr>
          <w:b/>
          <w:bCs/>
          <w:color w:val="000000"/>
          <w:sz w:val="24"/>
          <w:szCs w:val="24"/>
          <w:lang w:val="kk-KZ"/>
        </w:rPr>
        <w:t>6В01507 «Химия - биология» состоит из нижеперечисленных направлений:</w:t>
      </w:r>
      <w:r>
        <w:rPr>
          <w:b/>
          <w:sz w:val="24"/>
          <w:szCs w:val="24"/>
          <w:lang w:val="kk-KZ"/>
        </w:rPr>
        <w:t xml:space="preserve"> </w:t>
      </w:r>
    </w:p>
    <w:p w14:paraId="770FEB55" w14:textId="77777777" w:rsidR="009D6D62" w:rsidRDefault="009D6D62" w:rsidP="009D6D62">
      <w:pPr>
        <w:tabs>
          <w:tab w:val="left" w:pos="1232"/>
          <w:tab w:val="center" w:pos="4677"/>
        </w:tabs>
        <w:rPr>
          <w:b/>
          <w:bCs/>
          <w:i/>
          <w:color w:val="4F81BD"/>
          <w:sz w:val="28"/>
          <w:szCs w:val="28"/>
          <w:lang w:val="kk-KZ"/>
        </w:rPr>
      </w:pPr>
      <w:r>
        <w:rPr>
          <w:b/>
          <w:sz w:val="24"/>
          <w:lang w:val="kk-KZ"/>
        </w:rPr>
        <w:tab/>
        <w:t xml:space="preserve">                   </w:t>
      </w:r>
    </w:p>
    <w:p w14:paraId="38C419E9" w14:textId="77777777" w:rsidR="009D6D62" w:rsidRDefault="009D6D62" w:rsidP="009D6D62">
      <w:pPr>
        <w:ind w:firstLine="709"/>
        <w:jc w:val="both"/>
        <w:rPr>
          <w:b/>
          <w:sz w:val="24"/>
          <w:szCs w:val="24"/>
          <w:lang w:val="kk-KZ"/>
        </w:rPr>
      </w:pPr>
      <w:r>
        <w:rPr>
          <w:b/>
          <w:sz w:val="24"/>
          <w:szCs w:val="24"/>
          <w:lang w:val="kk-KZ"/>
        </w:rPr>
        <w:t>Направление 1: Ботаника.</w:t>
      </w:r>
    </w:p>
    <w:p w14:paraId="5622C733" w14:textId="77777777" w:rsidR="009D6D62" w:rsidRDefault="009D6D62" w:rsidP="009D6D62">
      <w:pPr>
        <w:ind w:firstLine="709"/>
        <w:jc w:val="both"/>
        <w:rPr>
          <w:sz w:val="24"/>
          <w:szCs w:val="24"/>
          <w:lang w:val="kk-KZ"/>
        </w:rPr>
      </w:pPr>
      <w:r>
        <w:rPr>
          <w:sz w:val="24"/>
          <w:szCs w:val="24"/>
          <w:lang w:val="kk-KZ"/>
        </w:rPr>
        <w:t xml:space="preserve">Царство Fungi, царство Algae, отдел Lichenes, отдел Bryophyte, отдел Licophyte, отдел Licopodiophyta, отдел Equisetophyta, раздел Pterophyta, раздел Anthophyta, класс Monocotyledones, раздел Anthophyta, класс Dycotyledones, раздел Gymnospermae. Основные признаки, географическое распределение, классификация растений. Особенности строения, особенности питания, размножения и распространения спорофитов и гаметофитов. </w:t>
      </w:r>
    </w:p>
    <w:p w14:paraId="0F40DB47" w14:textId="77777777" w:rsidR="009D6D62" w:rsidRDefault="009D6D62" w:rsidP="009D6D62">
      <w:pPr>
        <w:ind w:firstLine="709"/>
        <w:jc w:val="both"/>
        <w:rPr>
          <w:rFonts w:eastAsiaTheme="minorEastAsia"/>
          <w:sz w:val="24"/>
          <w:szCs w:val="24"/>
          <w:lang w:val="kk-KZ"/>
        </w:rPr>
      </w:pPr>
      <w:r>
        <w:rPr>
          <w:sz w:val="24"/>
          <w:szCs w:val="24"/>
          <w:lang w:val="kk-KZ"/>
        </w:rPr>
        <w:t>Вопросы, в соответствии с содержанием дисциплины, включают основные разделы.</w:t>
      </w:r>
    </w:p>
    <w:p w14:paraId="4628EDE9" w14:textId="77777777" w:rsidR="009D6D62" w:rsidRDefault="009D6D62" w:rsidP="009D6D62">
      <w:pPr>
        <w:ind w:firstLine="709"/>
        <w:jc w:val="both"/>
        <w:rPr>
          <w:b/>
          <w:sz w:val="24"/>
          <w:szCs w:val="24"/>
          <w:lang w:val="kk-KZ"/>
        </w:rPr>
      </w:pPr>
    </w:p>
    <w:p w14:paraId="2B3BE98C" w14:textId="77777777" w:rsidR="009D6D62" w:rsidRDefault="009D6D62" w:rsidP="009D6D62">
      <w:pPr>
        <w:ind w:firstLine="709"/>
        <w:jc w:val="both"/>
        <w:rPr>
          <w:b/>
          <w:sz w:val="24"/>
          <w:szCs w:val="24"/>
          <w:lang w:val="kk-KZ"/>
        </w:rPr>
      </w:pPr>
      <w:r>
        <w:rPr>
          <w:b/>
          <w:sz w:val="24"/>
          <w:szCs w:val="24"/>
          <w:lang w:val="kk-KZ"/>
        </w:rPr>
        <w:t>Направление 2: Зоология.</w:t>
      </w:r>
    </w:p>
    <w:p w14:paraId="347B7AE6" w14:textId="77777777" w:rsidR="009D6D62" w:rsidRDefault="009D6D62" w:rsidP="009D6D62">
      <w:pPr>
        <w:tabs>
          <w:tab w:val="left" w:pos="567"/>
        </w:tabs>
        <w:ind w:firstLine="709"/>
        <w:jc w:val="both"/>
        <w:rPr>
          <w:sz w:val="24"/>
          <w:szCs w:val="24"/>
          <w:lang w:val="kk-KZ"/>
        </w:rPr>
      </w:pPr>
      <w:r>
        <w:rPr>
          <w:sz w:val="24"/>
          <w:szCs w:val="24"/>
          <w:lang w:val="kk-KZ"/>
        </w:rPr>
        <w:t xml:space="preserve">Классификация и общая характеристика типа Chordata. Классификация и общая характеристика подтипа Acrania. Подтип Vertebrata. Класс Cyclostomata. Надкласс Pisces. Классификация класса Chondrichtyes, общая характеристика. Классификация класса Osteichtyes, общая характеристика. Класс Аmphibia. Класс Reptilia. Общая характеристика подтипа Tunicata и особенности развития. Класс Aves. Особенности строения и развития бескилевых и килегрудых птиц. Класс Mammalia.  Инфраклассы Аtheriа, Рротotheriа. Инфракласс Eutheria. </w:t>
      </w:r>
    </w:p>
    <w:p w14:paraId="002697A2" w14:textId="77777777" w:rsidR="009D6D62" w:rsidRDefault="009D6D62" w:rsidP="009D6D62">
      <w:pPr>
        <w:tabs>
          <w:tab w:val="left" w:pos="0"/>
        </w:tabs>
        <w:jc w:val="both"/>
        <w:rPr>
          <w:sz w:val="24"/>
          <w:szCs w:val="24"/>
          <w:lang w:val="kk-KZ"/>
        </w:rPr>
      </w:pPr>
      <w:r>
        <w:rPr>
          <w:sz w:val="24"/>
          <w:szCs w:val="24"/>
          <w:lang w:val="kk-KZ"/>
        </w:rPr>
        <w:tab/>
        <w:t>Вопросы соответствуют типовой программе, охвачены все основные разделы.</w:t>
      </w:r>
    </w:p>
    <w:p w14:paraId="6393DFAA" w14:textId="77777777" w:rsidR="009D6D62" w:rsidRDefault="009D6D62" w:rsidP="009D6D62">
      <w:pPr>
        <w:ind w:firstLine="709"/>
        <w:jc w:val="both"/>
        <w:rPr>
          <w:b/>
          <w:sz w:val="24"/>
          <w:szCs w:val="24"/>
          <w:lang w:val="kk-KZ"/>
        </w:rPr>
      </w:pPr>
    </w:p>
    <w:p w14:paraId="090A2F5F" w14:textId="6D741F5A" w:rsidR="00D25A01" w:rsidRPr="00D25A01" w:rsidRDefault="00D25A01" w:rsidP="00D25A01">
      <w:pPr>
        <w:tabs>
          <w:tab w:val="left" w:pos="4820"/>
        </w:tabs>
        <w:rPr>
          <w:b/>
          <w:bCs/>
          <w:sz w:val="24"/>
          <w:szCs w:val="24"/>
          <w:lang w:val="kk-KZ"/>
        </w:rPr>
      </w:pPr>
      <w:r>
        <w:rPr>
          <w:b/>
          <w:sz w:val="24"/>
          <w:szCs w:val="24"/>
          <w:lang w:val="kk-KZ"/>
        </w:rPr>
        <w:t xml:space="preserve">            </w:t>
      </w:r>
      <w:r w:rsidR="009D6D62">
        <w:rPr>
          <w:b/>
          <w:sz w:val="24"/>
          <w:szCs w:val="24"/>
          <w:lang w:val="kk-KZ"/>
        </w:rPr>
        <w:t>Направление 3:</w:t>
      </w:r>
      <w:r w:rsidR="009D6D62">
        <w:rPr>
          <w:sz w:val="24"/>
          <w:szCs w:val="24"/>
          <w:lang w:val="kk-KZ"/>
        </w:rPr>
        <w:t xml:space="preserve"> </w:t>
      </w:r>
      <w:r w:rsidR="00255F6C">
        <w:rPr>
          <w:b/>
          <w:bCs/>
          <w:sz w:val="24"/>
          <w:szCs w:val="24"/>
          <w:lang w:val="kk-KZ"/>
        </w:rPr>
        <w:t>Планирование урока</w:t>
      </w:r>
      <w:r w:rsidRPr="00D25A01">
        <w:rPr>
          <w:b/>
          <w:bCs/>
          <w:sz w:val="24"/>
          <w:szCs w:val="24"/>
          <w:lang w:val="kk-KZ"/>
        </w:rPr>
        <w:t xml:space="preserve"> химии и биологии по обновленному содержанию</w:t>
      </w:r>
      <w:r>
        <w:rPr>
          <w:b/>
          <w:bCs/>
          <w:sz w:val="24"/>
          <w:szCs w:val="24"/>
          <w:lang w:val="kk-KZ"/>
        </w:rPr>
        <w:t xml:space="preserve"> </w:t>
      </w:r>
      <w:r w:rsidRPr="00D25A01">
        <w:rPr>
          <w:b/>
          <w:bCs/>
          <w:sz w:val="24"/>
          <w:szCs w:val="24"/>
          <w:lang w:val="kk-KZ"/>
        </w:rPr>
        <w:t>образования</w:t>
      </w:r>
      <w:r>
        <w:rPr>
          <w:b/>
          <w:bCs/>
          <w:sz w:val="24"/>
          <w:szCs w:val="24"/>
          <w:lang w:val="kk-KZ"/>
        </w:rPr>
        <w:t>.</w:t>
      </w:r>
    </w:p>
    <w:p w14:paraId="3AF87758" w14:textId="02AA3D35" w:rsidR="009D6D62" w:rsidRDefault="009D6D62" w:rsidP="009D6D62">
      <w:pPr>
        <w:ind w:firstLine="709"/>
        <w:jc w:val="both"/>
        <w:rPr>
          <w:sz w:val="24"/>
          <w:szCs w:val="24"/>
          <w:lang w:val="kk-KZ"/>
        </w:rPr>
      </w:pPr>
      <w:r>
        <w:rPr>
          <w:sz w:val="24"/>
          <w:szCs w:val="24"/>
          <w:lang w:val="kk-KZ"/>
        </w:rPr>
        <w:t xml:space="preserve"> По методике преподавания химии и биологии рассматривают следующие основные разделы: Этапы и тенденции развития химического образования. Задачи и содержание химического образования. Формы обучения химии. Формирование учебной деятельности учащихся при обучении химии. Технологические основы химического образования. Современные методы и модули обучения в новой программе. </w:t>
      </w:r>
    </w:p>
    <w:p w14:paraId="6907331F" w14:textId="77777777" w:rsidR="009D6D62" w:rsidRDefault="009D6D62" w:rsidP="009D6D62">
      <w:pPr>
        <w:ind w:firstLine="709"/>
        <w:jc w:val="both"/>
        <w:rPr>
          <w:sz w:val="24"/>
          <w:szCs w:val="24"/>
          <w:lang w:val="kk-KZ"/>
        </w:rPr>
      </w:pPr>
      <w:r>
        <w:rPr>
          <w:sz w:val="24"/>
          <w:szCs w:val="24"/>
          <w:lang w:val="kk-KZ"/>
        </w:rPr>
        <w:t>Вклад А. Я. Герда в развитие методологии естествознания. Лабораторные работы в процессе обучения биологии, требования к ним. Планы уроков. Дифференцированные работы в процессе преподавания биологии. Межпредметные связи в процессе преподавания биологии. Система оценки учебных достижений в обновленной программе. Характеристика изобразительных наглядностей в дисциплине Биология. Методы проверки знаний учащихся по биологии. Организация учебно – практической деятельности при школе и ее разделы. Методика организации индивидуальной внеурочной деятельности. Виды нетрадиционных занятий. Особенности преподавания биологии в малых школах.</w:t>
      </w:r>
    </w:p>
    <w:p w14:paraId="54412964" w14:textId="77777777" w:rsidR="009D6D62" w:rsidRDefault="009D6D62" w:rsidP="009D6D62">
      <w:pPr>
        <w:shd w:val="clear" w:color="auto" w:fill="FFFFFF"/>
        <w:tabs>
          <w:tab w:val="left" w:pos="360"/>
        </w:tabs>
        <w:autoSpaceDE w:val="0"/>
        <w:autoSpaceDN w:val="0"/>
        <w:adjustRightInd w:val="0"/>
        <w:ind w:left="709"/>
        <w:contextualSpacing/>
        <w:jc w:val="both"/>
        <w:rPr>
          <w:sz w:val="24"/>
          <w:szCs w:val="24"/>
          <w:lang w:val="kk-KZ"/>
        </w:rPr>
      </w:pPr>
      <w:r>
        <w:rPr>
          <w:sz w:val="24"/>
          <w:szCs w:val="24"/>
          <w:lang w:val="kk-KZ"/>
        </w:rPr>
        <w:t>Вопросы соответсвуют типовой программе, охвачены все основные разделы.</w:t>
      </w:r>
      <w:r>
        <w:rPr>
          <w:sz w:val="24"/>
          <w:szCs w:val="24"/>
          <w:lang w:val="kk-KZ"/>
        </w:rPr>
        <w:br w:type="page"/>
      </w:r>
    </w:p>
    <w:p w14:paraId="62DDC834" w14:textId="77777777" w:rsidR="009D6D62" w:rsidRDefault="009D6D62" w:rsidP="009D6D62">
      <w:pPr>
        <w:jc w:val="both"/>
        <w:rPr>
          <w:b/>
          <w:sz w:val="24"/>
          <w:szCs w:val="24"/>
          <w:lang w:val="kk-KZ"/>
        </w:rPr>
      </w:pPr>
      <w:r>
        <w:rPr>
          <w:b/>
          <w:sz w:val="24"/>
          <w:szCs w:val="24"/>
          <w:lang w:val="kk-KZ"/>
        </w:rPr>
        <w:lastRenderedPageBreak/>
        <w:t xml:space="preserve">1 Направление  (Ботаника) </w:t>
      </w:r>
    </w:p>
    <w:p w14:paraId="71565BCA" w14:textId="77777777" w:rsidR="009D6D62" w:rsidRDefault="009D6D62" w:rsidP="009D6D62">
      <w:pPr>
        <w:pStyle w:val="a4"/>
        <w:numPr>
          <w:ilvl w:val="0"/>
          <w:numId w:val="1"/>
        </w:numPr>
        <w:tabs>
          <w:tab w:val="left" w:pos="426"/>
        </w:tabs>
        <w:ind w:left="426" w:hanging="426"/>
        <w:jc w:val="both"/>
        <w:rPr>
          <w:lang w:val="kk-KZ"/>
        </w:rPr>
      </w:pPr>
      <w:r>
        <w:rPr>
          <w:b/>
          <w:lang w:val="kk-KZ"/>
        </w:rPr>
        <w:t>Царство Fungi.</w:t>
      </w:r>
      <w:r>
        <w:rPr>
          <w:lang w:val="kk-KZ"/>
        </w:rPr>
        <w:t xml:space="preserve"> Строение клетки и вегетативного тела гриба. Особенности питания и размножения (низшие и высшие грибы). </w:t>
      </w:r>
    </w:p>
    <w:p w14:paraId="190C399D" w14:textId="77777777" w:rsidR="009D6D62" w:rsidRDefault="009D6D62" w:rsidP="009D6D62">
      <w:pPr>
        <w:pStyle w:val="a4"/>
        <w:numPr>
          <w:ilvl w:val="0"/>
          <w:numId w:val="1"/>
        </w:numPr>
        <w:tabs>
          <w:tab w:val="left" w:pos="426"/>
        </w:tabs>
        <w:ind w:left="426" w:hanging="426"/>
        <w:jc w:val="both"/>
        <w:rPr>
          <w:lang w:val="kk-KZ"/>
        </w:rPr>
      </w:pPr>
      <w:r>
        <w:rPr>
          <w:b/>
          <w:lang w:val="kk-KZ"/>
        </w:rPr>
        <w:t>Царство Fungi.</w:t>
      </w:r>
      <w:r>
        <w:rPr>
          <w:lang w:val="kk-KZ"/>
        </w:rPr>
        <w:t xml:space="preserve">  Класс низших грибов, их характеристика (строение вегетативного тела, особенности размножения).</w:t>
      </w:r>
    </w:p>
    <w:p w14:paraId="050AFECD" w14:textId="77777777" w:rsidR="009D6D62" w:rsidRDefault="009D6D62" w:rsidP="009D6D62">
      <w:pPr>
        <w:pStyle w:val="a4"/>
        <w:numPr>
          <w:ilvl w:val="0"/>
          <w:numId w:val="1"/>
        </w:numPr>
        <w:tabs>
          <w:tab w:val="left" w:pos="426"/>
        </w:tabs>
        <w:ind w:left="426" w:hanging="426"/>
        <w:jc w:val="both"/>
        <w:rPr>
          <w:lang w:val="kk-KZ"/>
        </w:rPr>
      </w:pPr>
      <w:r>
        <w:rPr>
          <w:b/>
          <w:lang w:val="kk-KZ"/>
        </w:rPr>
        <w:t>Царство Fungi.</w:t>
      </w:r>
      <w:r>
        <w:rPr>
          <w:lang w:val="kk-KZ"/>
        </w:rPr>
        <w:t xml:space="preserve"> Класс высших грибов, их характеристика (строение вегетативного тела, особенности размножения). </w:t>
      </w:r>
    </w:p>
    <w:p w14:paraId="11DDABE2"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Подцарство Algae.</w:t>
      </w:r>
      <w:r>
        <w:rPr>
          <w:lang w:val="kk-KZ"/>
        </w:rPr>
        <w:t xml:space="preserve"> Строение клеток водорослей и вегетативного тела. Особенности питания, размножения и распространения водорослей.  </w:t>
      </w:r>
    </w:p>
    <w:p w14:paraId="0017B36E"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Отдел Lichenes.</w:t>
      </w:r>
      <w:r>
        <w:rPr>
          <w:lang w:val="kk-KZ"/>
        </w:rPr>
        <w:t xml:space="preserve"> Строение вегетативного тела </w:t>
      </w:r>
      <w:r>
        <w:rPr>
          <w:shd w:val="clear" w:color="auto" w:fill="FFFFFF"/>
        </w:rPr>
        <w:t>слоевище</w:t>
      </w:r>
      <w:r>
        <w:rPr>
          <w:lang w:val="kk-KZ"/>
        </w:rPr>
        <w:t>. Особенности питания и размножения слоевища. Лихеноиндикация.</w:t>
      </w:r>
    </w:p>
    <w:p w14:paraId="284B2A86"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Отдел Bryophyte.</w:t>
      </w:r>
      <w:r>
        <w:rPr>
          <w:lang w:val="kk-KZ"/>
        </w:rPr>
        <w:t xml:space="preserve"> Происхождение мхов, классификация, разнообразие, распространение, особенности строительства и цикл развития. Экология мхов. </w:t>
      </w:r>
    </w:p>
    <w:p w14:paraId="66AB2CEC"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Отдел Licopodiophyta.</w:t>
      </w:r>
      <w:r>
        <w:rPr>
          <w:lang w:val="kk-KZ"/>
        </w:rPr>
        <w:t xml:space="preserve"> Происхождение, классификация, разнообразие, распространение плаунообразных, особенности строения, цикл развития спорофита и гаметофита. Экология плаунообразных.</w:t>
      </w:r>
    </w:p>
    <w:p w14:paraId="4FE743D5"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Отдел Equisetophyta.</w:t>
      </w:r>
      <w:r>
        <w:rPr>
          <w:lang w:val="kk-KZ"/>
        </w:rPr>
        <w:t xml:space="preserve"> Происхождение и распространение хвощей. Современное распространение, разнообразие и классификация. Особенности строения спорофитов и гаметофитов. Экология хвощеобразных.</w:t>
      </w:r>
    </w:p>
    <w:p w14:paraId="76222402"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Отдел Рterophyta.</w:t>
      </w:r>
      <w:r>
        <w:rPr>
          <w:lang w:val="kk-KZ"/>
        </w:rPr>
        <w:t xml:space="preserve"> Происхождение и современное распространение папоротниковообразных.  Морфология и анатомия, классификация, экология спорофита и гаметофита.</w:t>
      </w:r>
    </w:p>
    <w:p w14:paraId="16CC5492"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Раздел Gymnospermae.</w:t>
      </w:r>
      <w:r>
        <w:rPr>
          <w:lang w:val="kk-KZ"/>
        </w:rPr>
        <w:t xml:space="preserve"> Происхождение, географическое распространение и форма жизни. Классификация голосеменых.</w:t>
      </w:r>
    </w:p>
    <w:p w14:paraId="37D5119F" w14:textId="77777777" w:rsidR="009D6D62" w:rsidRDefault="009D6D62" w:rsidP="009D6D62">
      <w:pPr>
        <w:pStyle w:val="a4"/>
        <w:numPr>
          <w:ilvl w:val="0"/>
          <w:numId w:val="1"/>
        </w:numPr>
        <w:tabs>
          <w:tab w:val="left" w:pos="426"/>
        </w:tabs>
        <w:ind w:left="426" w:hanging="426"/>
        <w:jc w:val="both"/>
        <w:rPr>
          <w:rFonts w:eastAsiaTheme="minorEastAsia"/>
          <w:lang w:val="kk-KZ"/>
        </w:rPr>
      </w:pPr>
      <w:r>
        <w:rPr>
          <w:b/>
          <w:lang w:val="kk-KZ"/>
        </w:rPr>
        <w:t>Раздел Gymnospermae.</w:t>
      </w:r>
      <w:r>
        <w:rPr>
          <w:lang w:val="kk-KZ"/>
        </w:rPr>
        <w:t xml:space="preserve"> Классификация голосеменных. Разнообразие классов, распространение, форма жизни, особенности строения, представители, значение. </w:t>
      </w:r>
    </w:p>
    <w:p w14:paraId="0411DD87"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Раздел Anthophyta, класс Dycotyledones.</w:t>
      </w:r>
      <w:r>
        <w:rPr>
          <w:lang w:val="kk-KZ"/>
        </w:rPr>
        <w:t xml:space="preserve"> Основные признаки, географическое распространение, классификация, характеристика двудольных растения.</w:t>
      </w:r>
    </w:p>
    <w:p w14:paraId="3C6C3293" w14:textId="77777777" w:rsidR="009D6D62" w:rsidRDefault="009D6D62" w:rsidP="009D6D62">
      <w:pPr>
        <w:pStyle w:val="a4"/>
        <w:numPr>
          <w:ilvl w:val="0"/>
          <w:numId w:val="1"/>
        </w:numPr>
        <w:tabs>
          <w:tab w:val="left" w:pos="0"/>
          <w:tab w:val="left" w:pos="426"/>
        </w:tabs>
        <w:ind w:left="426" w:hanging="426"/>
        <w:jc w:val="both"/>
        <w:rPr>
          <w:lang w:val="kk-KZ"/>
        </w:rPr>
      </w:pPr>
      <w:r>
        <w:rPr>
          <w:b/>
          <w:lang w:val="kk-KZ"/>
        </w:rPr>
        <w:t xml:space="preserve">Раздел Anthophyta, класс Monocotyledones. </w:t>
      </w:r>
      <w:r>
        <w:rPr>
          <w:lang w:val="kk-KZ"/>
        </w:rPr>
        <w:t>Основные признаки, географическое распространение, классификация, характеристика однодольных растения.</w:t>
      </w:r>
    </w:p>
    <w:p w14:paraId="1DDD0387" w14:textId="77777777" w:rsidR="009D6D62" w:rsidRDefault="009D6D62" w:rsidP="009D6D62">
      <w:pPr>
        <w:pStyle w:val="a4"/>
        <w:numPr>
          <w:ilvl w:val="0"/>
          <w:numId w:val="1"/>
        </w:numPr>
        <w:tabs>
          <w:tab w:val="left" w:pos="426"/>
        </w:tabs>
        <w:ind w:left="426" w:hanging="426"/>
        <w:jc w:val="both"/>
        <w:rPr>
          <w:rFonts w:eastAsiaTheme="minorEastAsia"/>
          <w:lang w:val="kk-KZ"/>
        </w:rPr>
      </w:pPr>
      <w:r>
        <w:rPr>
          <w:b/>
          <w:lang w:val="kk-KZ"/>
        </w:rPr>
        <w:t>Подкласс Ранункулиды.</w:t>
      </w:r>
      <w:r>
        <w:rPr>
          <w:lang w:val="kk-KZ"/>
        </w:rPr>
        <w:t xml:space="preserve"> Порядок лютикоцветные — Ranunculales, Порядок макоцветные — Papaveraies. Основные признаки, географическое распространение, классификация, характеристика. </w:t>
      </w:r>
    </w:p>
    <w:p w14:paraId="42DD0884" w14:textId="77777777" w:rsidR="009D6D62" w:rsidRDefault="009D6D62" w:rsidP="009D6D62">
      <w:pPr>
        <w:pStyle w:val="a4"/>
        <w:numPr>
          <w:ilvl w:val="0"/>
          <w:numId w:val="1"/>
        </w:numPr>
        <w:tabs>
          <w:tab w:val="left" w:pos="426"/>
        </w:tabs>
        <w:ind w:left="426" w:hanging="426"/>
        <w:jc w:val="both"/>
        <w:rPr>
          <w:lang w:val="kk-KZ"/>
        </w:rPr>
      </w:pPr>
      <w:r>
        <w:rPr>
          <w:b/>
          <w:lang w:val="kk-KZ"/>
        </w:rPr>
        <w:t>Класс Розиды. Семейство Розовые (Rosaceae).</w:t>
      </w:r>
      <w:r>
        <w:rPr>
          <w:lang w:val="kk-KZ"/>
        </w:rPr>
        <w:t xml:space="preserve"> Разнообразие, распространение, форма жизни, особенности строения, представители, значение.</w:t>
      </w:r>
    </w:p>
    <w:p w14:paraId="349C8BD1" w14:textId="77777777" w:rsidR="009D6D62" w:rsidRDefault="009D6D62" w:rsidP="009D6D62">
      <w:pPr>
        <w:pStyle w:val="a4"/>
        <w:numPr>
          <w:ilvl w:val="0"/>
          <w:numId w:val="1"/>
        </w:numPr>
        <w:tabs>
          <w:tab w:val="left" w:pos="426"/>
        </w:tabs>
        <w:ind w:left="426" w:hanging="426"/>
        <w:jc w:val="both"/>
        <w:rPr>
          <w:lang w:val="kk-KZ"/>
        </w:rPr>
      </w:pPr>
      <w:r>
        <w:rPr>
          <w:b/>
          <w:lang w:val="kk-KZ"/>
        </w:rPr>
        <w:t>Класс Розиды.</w:t>
      </w:r>
      <w:r>
        <w:rPr>
          <w:lang w:val="kk-KZ"/>
        </w:rPr>
        <w:t xml:space="preserve"> Семейство бобовые (Fabaceae или Leguminosae). Разнообразие, распространение, форма жизни, особенности строения, представители, значение.</w:t>
      </w:r>
    </w:p>
    <w:p w14:paraId="74AC9EEC" w14:textId="77777777" w:rsidR="009D6D62" w:rsidRDefault="009D6D62" w:rsidP="009D6D62">
      <w:pPr>
        <w:pStyle w:val="a4"/>
        <w:numPr>
          <w:ilvl w:val="0"/>
          <w:numId w:val="1"/>
        </w:numPr>
        <w:tabs>
          <w:tab w:val="left" w:pos="426"/>
        </w:tabs>
        <w:ind w:left="426" w:hanging="426"/>
        <w:jc w:val="both"/>
        <w:rPr>
          <w:lang w:val="kk-KZ"/>
        </w:rPr>
      </w:pPr>
      <w:r>
        <w:rPr>
          <w:b/>
          <w:lang w:val="kk-KZ"/>
        </w:rPr>
        <w:t>Подкласс Гамамелидиды:</w:t>
      </w:r>
      <w:r>
        <w:rPr>
          <w:lang w:val="kk-KZ"/>
        </w:rPr>
        <w:t xml:space="preserve"> общая характеристика, филогенетические связи, эволюционное развитие, классификация, многообразие, распространение.</w:t>
      </w:r>
    </w:p>
    <w:p w14:paraId="1D59C750" w14:textId="77777777" w:rsidR="009D6D62" w:rsidRDefault="009D6D62" w:rsidP="009D6D62">
      <w:pPr>
        <w:pStyle w:val="a4"/>
        <w:numPr>
          <w:ilvl w:val="0"/>
          <w:numId w:val="1"/>
        </w:numPr>
        <w:tabs>
          <w:tab w:val="left" w:pos="426"/>
        </w:tabs>
        <w:ind w:left="426" w:hanging="426"/>
        <w:jc w:val="both"/>
        <w:rPr>
          <w:lang w:val="kk-KZ"/>
        </w:rPr>
      </w:pPr>
      <w:r>
        <w:rPr>
          <w:b/>
          <w:lang w:val="kk-KZ"/>
        </w:rPr>
        <w:t>Подкласс Гамамелидиды.</w:t>
      </w:r>
      <w:r>
        <w:rPr>
          <w:lang w:val="kk-KZ"/>
        </w:rPr>
        <w:t xml:space="preserve"> Семейство буковые — Fagaceae, Семейство березовые — Betulaceae. Основные признаки, географическое распространение, классификация, характеристика.</w:t>
      </w:r>
    </w:p>
    <w:p w14:paraId="183FFA0B" w14:textId="77777777" w:rsidR="009D6D62" w:rsidRDefault="009D6D62" w:rsidP="009D6D62">
      <w:pPr>
        <w:pStyle w:val="a4"/>
        <w:numPr>
          <w:ilvl w:val="0"/>
          <w:numId w:val="1"/>
        </w:numPr>
        <w:tabs>
          <w:tab w:val="left" w:pos="426"/>
        </w:tabs>
        <w:ind w:left="426" w:hanging="426"/>
        <w:jc w:val="both"/>
        <w:rPr>
          <w:lang w:val="kk-KZ"/>
        </w:rPr>
      </w:pPr>
      <w:r>
        <w:rPr>
          <w:b/>
          <w:lang w:val="kk-KZ"/>
        </w:rPr>
        <w:t>Подкласс Дилленииды.</w:t>
      </w:r>
      <w:r>
        <w:rPr>
          <w:lang w:val="kk-KZ"/>
        </w:rPr>
        <w:t xml:space="preserve"> Разнообразие, распространение, форма жизни, особенности строения, представители, значение родов, относящихся к классу.</w:t>
      </w:r>
    </w:p>
    <w:p w14:paraId="69683164" w14:textId="77777777" w:rsidR="009D6D62" w:rsidRDefault="009D6D62" w:rsidP="009D6D62">
      <w:pPr>
        <w:pStyle w:val="a4"/>
        <w:numPr>
          <w:ilvl w:val="0"/>
          <w:numId w:val="1"/>
        </w:numPr>
        <w:tabs>
          <w:tab w:val="left" w:pos="426"/>
        </w:tabs>
        <w:ind w:left="426" w:hanging="426"/>
        <w:jc w:val="both"/>
        <w:rPr>
          <w:lang w:val="kk-KZ"/>
        </w:rPr>
      </w:pPr>
      <w:r>
        <w:rPr>
          <w:b/>
          <w:lang w:val="kk-KZ"/>
        </w:rPr>
        <w:t>Подкласс Кариофиллиды.</w:t>
      </w:r>
      <w:r>
        <w:rPr>
          <w:lang w:val="kk-KZ"/>
        </w:rPr>
        <w:t xml:space="preserve"> Надпорядок Гвоздичные (Caryophyllanae). Разнообразие, распространение, форма жизни, особенности строения, представители, значение родов, относящихся к классу.</w:t>
      </w:r>
    </w:p>
    <w:p w14:paraId="5D3BA869" w14:textId="77777777" w:rsidR="009D6D62" w:rsidRDefault="009D6D62" w:rsidP="009D6D62">
      <w:pPr>
        <w:pStyle w:val="a4"/>
        <w:numPr>
          <w:ilvl w:val="0"/>
          <w:numId w:val="1"/>
        </w:numPr>
        <w:tabs>
          <w:tab w:val="left" w:pos="426"/>
        </w:tabs>
        <w:ind w:left="426" w:hanging="426"/>
        <w:jc w:val="both"/>
        <w:rPr>
          <w:lang w:val="kk-KZ"/>
        </w:rPr>
      </w:pPr>
      <w:r>
        <w:rPr>
          <w:b/>
          <w:lang w:val="kk-KZ"/>
        </w:rPr>
        <w:t>Подкласс Кариофиллиды Порядок  Гречишные (Polygonales),</w:t>
      </w:r>
      <w:r>
        <w:rPr>
          <w:lang w:val="kk-KZ"/>
        </w:rPr>
        <w:t xml:space="preserve"> Надпорядок Плюмбаговые (Рlumbaginanae). Разнообразие, распространение, форма жизни, особенности строения, представители, значение родов, относящихся к классу.</w:t>
      </w:r>
    </w:p>
    <w:p w14:paraId="54B8B13D" w14:textId="77777777" w:rsidR="009D6D62" w:rsidRDefault="009D6D62" w:rsidP="009D6D62">
      <w:pPr>
        <w:pStyle w:val="a4"/>
        <w:numPr>
          <w:ilvl w:val="0"/>
          <w:numId w:val="1"/>
        </w:numPr>
        <w:tabs>
          <w:tab w:val="left" w:pos="426"/>
        </w:tabs>
        <w:ind w:left="426" w:hanging="426"/>
        <w:jc w:val="both"/>
        <w:rPr>
          <w:lang w:val="kk-KZ"/>
        </w:rPr>
      </w:pPr>
      <w:r>
        <w:rPr>
          <w:b/>
          <w:lang w:val="kk-KZ"/>
        </w:rPr>
        <w:t>Подкласс Астериды (Asteridae).</w:t>
      </w:r>
      <w:r>
        <w:rPr>
          <w:lang w:val="kk-KZ"/>
        </w:rPr>
        <w:t xml:space="preserve"> Семейство Сложноцветных - Compositae. Разнообразие, распространение, форма жизни, особенности строения, представители, значение родов, относящихся к классу.</w:t>
      </w:r>
    </w:p>
    <w:p w14:paraId="4C745CFB" w14:textId="77777777" w:rsidR="009D6D62" w:rsidRDefault="009D6D62" w:rsidP="009D6D62">
      <w:pPr>
        <w:pStyle w:val="a4"/>
        <w:numPr>
          <w:ilvl w:val="0"/>
          <w:numId w:val="1"/>
        </w:numPr>
        <w:tabs>
          <w:tab w:val="left" w:pos="426"/>
        </w:tabs>
        <w:ind w:left="426" w:hanging="426"/>
        <w:jc w:val="both"/>
        <w:rPr>
          <w:lang w:val="kk-KZ"/>
        </w:rPr>
      </w:pPr>
      <w:r>
        <w:rPr>
          <w:b/>
          <w:lang w:val="kk-KZ"/>
        </w:rPr>
        <w:lastRenderedPageBreak/>
        <w:t>Подкласс Астериды (Asteridae).</w:t>
      </w:r>
      <w:r>
        <w:rPr>
          <w:lang w:val="kk-KZ"/>
        </w:rPr>
        <w:t xml:space="preserve"> Губоцветные (Lamianae). Разнообразие, распространение, форма жизни, особенности строения, представители, значение родов, относящихся к классу.</w:t>
      </w:r>
    </w:p>
    <w:p w14:paraId="271FF1A3" w14:textId="77777777" w:rsidR="009D6D62" w:rsidRDefault="009D6D62" w:rsidP="009D6D62">
      <w:pPr>
        <w:pStyle w:val="a4"/>
        <w:numPr>
          <w:ilvl w:val="0"/>
          <w:numId w:val="1"/>
        </w:numPr>
        <w:tabs>
          <w:tab w:val="left" w:pos="426"/>
        </w:tabs>
        <w:ind w:left="426" w:hanging="426"/>
        <w:jc w:val="both"/>
        <w:rPr>
          <w:lang w:val="kk-KZ"/>
        </w:rPr>
      </w:pPr>
      <w:r>
        <w:rPr>
          <w:b/>
          <w:lang w:val="kk-KZ"/>
        </w:rPr>
        <w:t>Подкласс Астериды (Asteridae).</w:t>
      </w:r>
      <w:r>
        <w:rPr>
          <w:lang w:val="kk-KZ"/>
        </w:rPr>
        <w:t xml:space="preserve"> Колокольчиковые (Campanulales).  Разнообразие, распространение, форма жизни, особенности строения, представители, значение родов, относящихся к классу.</w:t>
      </w:r>
    </w:p>
    <w:p w14:paraId="0F85B5A3" w14:textId="77777777" w:rsidR="009D6D62" w:rsidRDefault="009D6D62" w:rsidP="009D6D62">
      <w:pPr>
        <w:pStyle w:val="a4"/>
        <w:numPr>
          <w:ilvl w:val="0"/>
          <w:numId w:val="1"/>
        </w:numPr>
        <w:tabs>
          <w:tab w:val="left" w:pos="426"/>
        </w:tabs>
        <w:ind w:left="426" w:hanging="426"/>
        <w:jc w:val="both"/>
        <w:rPr>
          <w:lang w:val="kk-KZ"/>
        </w:rPr>
      </w:pPr>
      <w:r>
        <w:rPr>
          <w:b/>
          <w:lang w:val="kk-KZ"/>
        </w:rPr>
        <w:t>Раздел Anthophyta, класс Monocotyledones.</w:t>
      </w:r>
      <w:r>
        <w:rPr>
          <w:lang w:val="kk-KZ"/>
        </w:rPr>
        <w:t xml:space="preserve"> Основные признаки, географическое распространение, классификация, характеризующие  растения.</w:t>
      </w:r>
    </w:p>
    <w:p w14:paraId="1795E344" w14:textId="77777777" w:rsidR="009D6D62" w:rsidRDefault="009D6D62" w:rsidP="009D6D62">
      <w:pPr>
        <w:pStyle w:val="a4"/>
        <w:numPr>
          <w:ilvl w:val="0"/>
          <w:numId w:val="1"/>
        </w:numPr>
        <w:tabs>
          <w:tab w:val="left" w:pos="426"/>
        </w:tabs>
        <w:ind w:left="426" w:hanging="426"/>
        <w:jc w:val="both"/>
        <w:rPr>
          <w:lang w:val="kk-KZ"/>
        </w:rPr>
      </w:pPr>
      <w:r>
        <w:rPr>
          <w:b/>
          <w:lang w:val="kk-KZ"/>
        </w:rPr>
        <w:t>Класс Однодольные.  Подкласс Лилииды (Liliidae).</w:t>
      </w:r>
      <w:r>
        <w:rPr>
          <w:lang w:val="kk-KZ"/>
        </w:rPr>
        <w:t xml:space="preserve"> Семейство Лилейные (Liliales). Основные признаки, географическое распространение, классификация, характеризующие  растения.</w:t>
      </w:r>
    </w:p>
    <w:p w14:paraId="6C3C7241" w14:textId="77777777" w:rsidR="009D6D62" w:rsidRDefault="009D6D62" w:rsidP="009D6D62">
      <w:pPr>
        <w:pStyle w:val="a4"/>
        <w:numPr>
          <w:ilvl w:val="0"/>
          <w:numId w:val="1"/>
        </w:numPr>
        <w:tabs>
          <w:tab w:val="left" w:pos="426"/>
        </w:tabs>
        <w:ind w:left="426" w:hanging="426"/>
        <w:jc w:val="both"/>
        <w:rPr>
          <w:lang w:val="kk-KZ"/>
        </w:rPr>
      </w:pPr>
      <w:r>
        <w:rPr>
          <w:b/>
          <w:lang w:val="kk-KZ"/>
        </w:rPr>
        <w:t>Класс Однодольные.</w:t>
      </w:r>
      <w:r>
        <w:rPr>
          <w:lang w:val="kk-KZ"/>
        </w:rPr>
        <w:t xml:space="preserve">  Подкласс Лилииды (Liliidae). Злаки (Poales). Основные признаки, географическое распространение, классификация, характеризующие  растения.</w:t>
      </w:r>
    </w:p>
    <w:p w14:paraId="65F81D8C" w14:textId="77777777" w:rsidR="009D6D62" w:rsidRDefault="009D6D62" w:rsidP="009D6D62">
      <w:pPr>
        <w:pStyle w:val="a4"/>
        <w:numPr>
          <w:ilvl w:val="0"/>
          <w:numId w:val="1"/>
        </w:numPr>
        <w:tabs>
          <w:tab w:val="left" w:pos="426"/>
        </w:tabs>
        <w:ind w:left="426" w:hanging="426"/>
        <w:jc w:val="both"/>
        <w:rPr>
          <w:lang w:val="kk-KZ"/>
        </w:rPr>
      </w:pPr>
      <w:r>
        <w:rPr>
          <w:b/>
          <w:lang w:val="kk-KZ"/>
        </w:rPr>
        <w:t>Класс Однодольные.  Подкласс Лилииды (Liliidae).</w:t>
      </w:r>
      <w:r>
        <w:rPr>
          <w:lang w:val="kk-KZ"/>
        </w:rPr>
        <w:t xml:space="preserve"> Осоковые (Cyperales).</w:t>
      </w:r>
      <w:r>
        <w:rPr>
          <w:rStyle w:val="a5"/>
          <w:color w:val="000000"/>
          <w:shd w:val="clear" w:color="auto" w:fill="FFFFFF"/>
        </w:rPr>
        <w:t> </w:t>
      </w:r>
      <w:r>
        <w:rPr>
          <w:lang w:val="kk-KZ"/>
        </w:rPr>
        <w:t xml:space="preserve"> Основные признаки, географическое распространение, классификация, характеризующие  растения.</w:t>
      </w:r>
    </w:p>
    <w:p w14:paraId="7A928076" w14:textId="77777777" w:rsidR="009D6D62" w:rsidRDefault="009D6D62" w:rsidP="009D6D62">
      <w:pPr>
        <w:pStyle w:val="a4"/>
        <w:numPr>
          <w:ilvl w:val="0"/>
          <w:numId w:val="1"/>
        </w:numPr>
        <w:tabs>
          <w:tab w:val="left" w:pos="426"/>
        </w:tabs>
        <w:ind w:left="426" w:hanging="426"/>
        <w:jc w:val="both"/>
        <w:rPr>
          <w:lang w:val="kk-KZ"/>
        </w:rPr>
      </w:pPr>
      <w:r>
        <w:rPr>
          <w:b/>
          <w:lang w:val="kk-KZ"/>
        </w:rPr>
        <w:t>Класс Однодольные.  Подкласс Алисматиды (Alismatidae).</w:t>
      </w:r>
      <w:r>
        <w:rPr>
          <w:lang w:val="kk-KZ"/>
        </w:rPr>
        <w:t xml:space="preserve"> Семейства Сусаковые, Водокрасовые. Основные признаки, географическое распространение, классификация, характеризующие  растения.</w:t>
      </w:r>
    </w:p>
    <w:p w14:paraId="615731B1" w14:textId="77777777" w:rsidR="009D6D62" w:rsidRDefault="009D6D62" w:rsidP="009D6D62">
      <w:pPr>
        <w:pStyle w:val="a4"/>
        <w:numPr>
          <w:ilvl w:val="0"/>
          <w:numId w:val="1"/>
        </w:numPr>
        <w:tabs>
          <w:tab w:val="left" w:pos="426"/>
        </w:tabs>
        <w:ind w:left="426" w:hanging="426"/>
        <w:jc w:val="both"/>
        <w:rPr>
          <w:lang w:val="kk-KZ"/>
        </w:rPr>
      </w:pPr>
      <w:r>
        <w:rPr>
          <w:b/>
          <w:lang w:val="kk-KZ"/>
        </w:rPr>
        <w:t>Класс Однодольные.  Подкласс Арециды (Arecidae).</w:t>
      </w:r>
      <w:r>
        <w:rPr>
          <w:lang w:val="kk-KZ"/>
        </w:rPr>
        <w:t xml:space="preserve">   Семейство пальмы. Семейство рогозовые. Основные признаки, географическое распространение, классификация, характеризующие  растения.</w:t>
      </w:r>
    </w:p>
    <w:p w14:paraId="691A32D5" w14:textId="77777777" w:rsidR="009D6D62" w:rsidRDefault="009D6D62" w:rsidP="009D6D62">
      <w:pPr>
        <w:pStyle w:val="a4"/>
        <w:tabs>
          <w:tab w:val="left" w:pos="284"/>
          <w:tab w:val="left" w:pos="426"/>
        </w:tabs>
        <w:ind w:left="360"/>
        <w:jc w:val="both"/>
        <w:rPr>
          <w:b/>
          <w:lang w:val="kk-KZ"/>
        </w:rPr>
      </w:pPr>
    </w:p>
    <w:p w14:paraId="2D1D05EC" w14:textId="77777777" w:rsidR="009D6D62" w:rsidRDefault="009D6D62" w:rsidP="009D6D62">
      <w:pPr>
        <w:tabs>
          <w:tab w:val="left" w:pos="284"/>
          <w:tab w:val="left" w:pos="426"/>
        </w:tabs>
        <w:jc w:val="both"/>
        <w:rPr>
          <w:b/>
          <w:sz w:val="24"/>
          <w:szCs w:val="24"/>
          <w:lang w:val="kk-KZ"/>
        </w:rPr>
      </w:pPr>
      <w:r>
        <w:rPr>
          <w:b/>
          <w:sz w:val="24"/>
          <w:szCs w:val="24"/>
          <w:lang w:val="kk-KZ"/>
        </w:rPr>
        <w:t>2 Направление   (Зоология)</w:t>
      </w:r>
    </w:p>
    <w:p w14:paraId="472E8F49" w14:textId="77777777" w:rsidR="00D25A01" w:rsidRDefault="00D25A01" w:rsidP="009D6D62">
      <w:pPr>
        <w:tabs>
          <w:tab w:val="left" w:pos="284"/>
          <w:tab w:val="left" w:pos="426"/>
        </w:tabs>
        <w:jc w:val="both"/>
        <w:rPr>
          <w:b/>
          <w:sz w:val="24"/>
          <w:szCs w:val="24"/>
          <w:lang w:val="kk-KZ"/>
        </w:rPr>
      </w:pPr>
    </w:p>
    <w:p w14:paraId="4D7901D4" w14:textId="77777777" w:rsidR="009D6D62" w:rsidRDefault="009D6D62" w:rsidP="009D6D62">
      <w:pPr>
        <w:pStyle w:val="a4"/>
        <w:tabs>
          <w:tab w:val="left" w:pos="142"/>
          <w:tab w:val="left" w:pos="426"/>
        </w:tabs>
        <w:ind w:left="0"/>
        <w:jc w:val="both"/>
        <w:rPr>
          <w:lang w:val="kk-KZ"/>
        </w:rPr>
      </w:pPr>
      <w:r>
        <w:rPr>
          <w:lang w:val="kk-KZ"/>
        </w:rPr>
        <w:t>1.</w:t>
      </w:r>
      <w:r>
        <w:rPr>
          <w:b/>
          <w:lang w:val="kk-KZ"/>
        </w:rPr>
        <w:t>Предмет и задачи зоологии позвоночных, ее место в системе биологических наук.</w:t>
      </w:r>
      <w:r>
        <w:rPr>
          <w:lang w:val="kk-KZ"/>
        </w:rPr>
        <w:t xml:space="preserve"> Основные этапы развития зоологии позвоночных.</w:t>
      </w:r>
    </w:p>
    <w:p w14:paraId="36480CB7" w14:textId="77777777" w:rsidR="009D6D62" w:rsidRDefault="009D6D62" w:rsidP="009D6D62">
      <w:pPr>
        <w:pStyle w:val="a4"/>
        <w:tabs>
          <w:tab w:val="left" w:pos="142"/>
          <w:tab w:val="left" w:pos="426"/>
        </w:tabs>
        <w:ind w:left="0"/>
        <w:jc w:val="both"/>
        <w:rPr>
          <w:lang w:val="kk-KZ"/>
        </w:rPr>
      </w:pPr>
      <w:r>
        <w:rPr>
          <w:lang w:val="kk-KZ"/>
        </w:rPr>
        <w:t>2.</w:t>
      </w:r>
      <w:r>
        <w:rPr>
          <w:b/>
          <w:lang w:val="kk-KZ"/>
        </w:rPr>
        <w:t>Разнообразие животного мира (хордовые).</w:t>
      </w:r>
      <w:r>
        <w:rPr>
          <w:lang w:val="kk-KZ"/>
        </w:rPr>
        <w:t xml:space="preserve"> Современное состояние зоологии позвоночных как сложной науки о происхождении, эволюции хордовых, роли в биосфере и жизни человечества.</w:t>
      </w:r>
    </w:p>
    <w:p w14:paraId="051C9523" w14:textId="77777777" w:rsidR="009D6D62" w:rsidRDefault="009D6D62" w:rsidP="009D6D62">
      <w:pPr>
        <w:pStyle w:val="a4"/>
        <w:tabs>
          <w:tab w:val="left" w:pos="142"/>
          <w:tab w:val="left" w:pos="426"/>
        </w:tabs>
        <w:ind w:left="0"/>
        <w:jc w:val="both"/>
        <w:rPr>
          <w:lang w:val="kk-KZ"/>
        </w:rPr>
      </w:pPr>
      <w:r>
        <w:rPr>
          <w:lang w:val="kk-KZ"/>
        </w:rPr>
        <w:t>3.</w:t>
      </w:r>
      <w:r>
        <w:rPr>
          <w:b/>
          <w:lang w:val="kk-KZ"/>
        </w:rPr>
        <w:t>Тип Хордовые (Chordata).</w:t>
      </w:r>
      <w:r>
        <w:rPr>
          <w:lang w:val="kk-KZ"/>
        </w:rPr>
        <w:t xml:space="preserve"> Общая характеристика вида и его место в системе животного мира.</w:t>
      </w:r>
    </w:p>
    <w:p w14:paraId="34920C39" w14:textId="77777777" w:rsidR="009D6D62" w:rsidRDefault="009D6D62" w:rsidP="009D6D62">
      <w:pPr>
        <w:tabs>
          <w:tab w:val="left" w:pos="142"/>
          <w:tab w:val="left" w:pos="426"/>
        </w:tabs>
        <w:jc w:val="both"/>
        <w:rPr>
          <w:sz w:val="24"/>
          <w:szCs w:val="24"/>
          <w:lang w:val="kk-KZ"/>
        </w:rPr>
      </w:pPr>
      <w:r>
        <w:rPr>
          <w:sz w:val="24"/>
          <w:szCs w:val="24"/>
          <w:lang w:val="kk-KZ"/>
        </w:rPr>
        <w:t>4.</w:t>
      </w:r>
      <w:r>
        <w:rPr>
          <w:b/>
          <w:sz w:val="24"/>
          <w:szCs w:val="24"/>
          <w:lang w:val="kk-KZ"/>
        </w:rPr>
        <w:t xml:space="preserve"> Общая характеристика и особенности развития подтипа Tunicata.</w:t>
      </w:r>
      <w:r>
        <w:rPr>
          <w:sz w:val="24"/>
          <w:szCs w:val="24"/>
          <w:lang w:val="kk-KZ"/>
        </w:rPr>
        <w:t xml:space="preserve"> Строение, биология, онтогенез, распространение оболо́чников на примере асцидии.</w:t>
      </w:r>
    </w:p>
    <w:p w14:paraId="61EBBC80" w14:textId="77777777" w:rsidR="009D6D62" w:rsidRDefault="009D6D62" w:rsidP="009D6D62">
      <w:pPr>
        <w:pStyle w:val="a4"/>
        <w:tabs>
          <w:tab w:val="left" w:pos="142"/>
          <w:tab w:val="left" w:pos="426"/>
        </w:tabs>
        <w:ind w:left="0"/>
        <w:jc w:val="both"/>
        <w:rPr>
          <w:lang w:val="kk-KZ"/>
        </w:rPr>
      </w:pPr>
      <w:r>
        <w:rPr>
          <w:lang w:val="kk-KZ"/>
        </w:rPr>
        <w:t>5.</w:t>
      </w:r>
      <w:r>
        <w:rPr>
          <w:b/>
          <w:lang w:val="kk-KZ"/>
        </w:rPr>
        <w:t>Класс Асцидии (Ascidiae).</w:t>
      </w:r>
      <w:r>
        <w:rPr>
          <w:lang w:val="kk-KZ"/>
        </w:rPr>
        <w:t xml:space="preserve"> Внешнее и внутреннее строение. Особенности питания, размножения.</w:t>
      </w:r>
    </w:p>
    <w:p w14:paraId="2BAB5384" w14:textId="77777777" w:rsidR="009D6D62" w:rsidRDefault="009D6D62" w:rsidP="009D6D62">
      <w:pPr>
        <w:pStyle w:val="a4"/>
        <w:tabs>
          <w:tab w:val="left" w:pos="142"/>
          <w:tab w:val="left" w:pos="426"/>
        </w:tabs>
        <w:ind w:left="0"/>
        <w:jc w:val="both"/>
        <w:rPr>
          <w:lang w:val="kk-KZ"/>
        </w:rPr>
      </w:pPr>
      <w:r>
        <w:rPr>
          <w:lang w:val="kk-KZ"/>
        </w:rPr>
        <w:t>6.</w:t>
      </w:r>
      <w:r>
        <w:rPr>
          <w:b/>
          <w:lang w:val="kk-KZ"/>
        </w:rPr>
        <w:t>Разнообразие форм жизни позвоночных.</w:t>
      </w:r>
      <w:r>
        <w:rPr>
          <w:lang w:val="kk-KZ"/>
        </w:rPr>
        <w:t xml:space="preserve"> Внешнее строение, внешние опорные элементы, скелет, пищеварительная, дыхательная, кровеносная, нервная, мочевыделительная системы, органы чувств.</w:t>
      </w:r>
    </w:p>
    <w:p w14:paraId="66AFC0B3" w14:textId="77777777" w:rsidR="009D6D62" w:rsidRDefault="009D6D62" w:rsidP="009D6D62">
      <w:pPr>
        <w:pStyle w:val="a4"/>
        <w:tabs>
          <w:tab w:val="left" w:pos="142"/>
          <w:tab w:val="left" w:pos="426"/>
        </w:tabs>
        <w:ind w:left="0"/>
        <w:jc w:val="both"/>
        <w:rPr>
          <w:lang w:val="kk-KZ"/>
        </w:rPr>
      </w:pPr>
      <w:r>
        <w:rPr>
          <w:lang w:val="kk-KZ"/>
        </w:rPr>
        <w:t xml:space="preserve">7. </w:t>
      </w:r>
      <w:r>
        <w:rPr>
          <w:b/>
          <w:lang w:val="kk-KZ"/>
        </w:rPr>
        <w:t>Классификация позвоночных.</w:t>
      </w:r>
      <w:r>
        <w:rPr>
          <w:lang w:val="kk-KZ"/>
        </w:rPr>
        <w:t xml:space="preserve"> Анамниотические и амниотические, гомойотермические, гетеротермические и пойкилотермные позвоночные. Геологическая история и филогения позвоночных.</w:t>
      </w:r>
    </w:p>
    <w:p w14:paraId="7F807362" w14:textId="77777777" w:rsidR="009D6D62" w:rsidRDefault="009D6D62" w:rsidP="009D6D62">
      <w:pPr>
        <w:pStyle w:val="a4"/>
        <w:tabs>
          <w:tab w:val="left" w:pos="142"/>
          <w:tab w:val="left" w:pos="426"/>
        </w:tabs>
        <w:ind w:left="0"/>
        <w:jc w:val="both"/>
        <w:rPr>
          <w:lang w:val="kk-KZ"/>
        </w:rPr>
      </w:pPr>
      <w:r>
        <w:rPr>
          <w:lang w:val="kk-KZ"/>
        </w:rPr>
        <w:t>8.</w:t>
      </w:r>
      <w:r>
        <w:rPr>
          <w:b/>
          <w:lang w:val="kk-KZ"/>
        </w:rPr>
        <w:t>Современная классификация земноводных (класс, отряды).</w:t>
      </w:r>
      <w:r>
        <w:rPr>
          <w:lang w:val="kk-KZ"/>
        </w:rPr>
        <w:t xml:space="preserve"> Характеристики безногих, хвостатых и бесхвостых земноводных (видовое разнообразие, морфология, экология, распространение, представители).</w:t>
      </w:r>
    </w:p>
    <w:p w14:paraId="7DD76711" w14:textId="77777777" w:rsidR="009D6D62" w:rsidRDefault="009D6D62" w:rsidP="009D6D62">
      <w:pPr>
        <w:pStyle w:val="5"/>
        <w:shd w:val="clear" w:color="auto" w:fill="FFFFFF"/>
        <w:tabs>
          <w:tab w:val="left" w:pos="142"/>
        </w:tabs>
        <w:spacing w:before="0" w:after="0"/>
        <w:ind w:left="0" w:firstLine="0"/>
        <w:jc w:val="both"/>
        <w:rPr>
          <w:b w:val="0"/>
          <w:sz w:val="24"/>
          <w:szCs w:val="24"/>
          <w:lang w:val="kk-KZ"/>
        </w:rPr>
      </w:pPr>
      <w:r>
        <w:rPr>
          <w:b w:val="0"/>
          <w:i w:val="0"/>
          <w:sz w:val="24"/>
          <w:szCs w:val="24"/>
          <w:lang w:val="kk-KZ"/>
        </w:rPr>
        <w:t>9</w:t>
      </w:r>
      <w:r>
        <w:rPr>
          <w:i w:val="0"/>
          <w:sz w:val="24"/>
          <w:szCs w:val="24"/>
          <w:lang w:val="kk-KZ"/>
        </w:rPr>
        <w:t xml:space="preserve">.Отряд парнокопытных </w:t>
      </w:r>
      <w:r>
        <w:rPr>
          <w:i w:val="0"/>
          <w:color w:val="111111"/>
          <w:sz w:val="24"/>
          <w:szCs w:val="24"/>
          <w:lang w:val="kk-KZ"/>
        </w:rPr>
        <w:t>(Artiodactyla), Непарнокопытные (Perissodactyla).</w:t>
      </w:r>
      <w:r>
        <w:rPr>
          <w:b w:val="0"/>
          <w:i w:val="0"/>
          <w:color w:val="111111"/>
          <w:sz w:val="24"/>
          <w:szCs w:val="24"/>
          <w:lang w:val="kk-KZ"/>
        </w:rPr>
        <w:t xml:space="preserve"> </w:t>
      </w:r>
      <w:r>
        <w:rPr>
          <w:b w:val="0"/>
          <w:i w:val="0"/>
          <w:sz w:val="24"/>
          <w:szCs w:val="24"/>
          <w:lang w:val="kk-KZ"/>
        </w:rPr>
        <w:t>Общая характеристика. Особенности внешнего и внутреннего строения и основной характер жизнедеятельности.</w:t>
      </w:r>
    </w:p>
    <w:p w14:paraId="4B99E9BE" w14:textId="77777777" w:rsidR="009D6D62" w:rsidRDefault="009D6D62" w:rsidP="009D6D62">
      <w:pPr>
        <w:pStyle w:val="a4"/>
        <w:tabs>
          <w:tab w:val="left" w:pos="0"/>
          <w:tab w:val="left" w:pos="284"/>
        </w:tabs>
        <w:ind w:left="0"/>
        <w:jc w:val="both"/>
        <w:rPr>
          <w:lang w:val="kk-KZ"/>
        </w:rPr>
      </w:pPr>
      <w:r>
        <w:rPr>
          <w:lang w:val="kk-KZ"/>
        </w:rPr>
        <w:t>10.</w:t>
      </w:r>
      <w:r>
        <w:rPr>
          <w:b/>
          <w:lang w:val="kk-KZ"/>
        </w:rPr>
        <w:t>Класс Птиц (Aves).</w:t>
      </w:r>
      <w:r>
        <w:rPr>
          <w:lang w:val="kk-KZ"/>
        </w:rPr>
        <w:t xml:space="preserve"> Обзор морфо-физиологической организации птиц как приспособленных к полету амниот. Основные экологические группы птиц (распределение по питанию, движению, среде обитания).</w:t>
      </w:r>
    </w:p>
    <w:p w14:paraId="6AA8ED85" w14:textId="77777777" w:rsidR="009D6D62" w:rsidRDefault="009D6D62" w:rsidP="009D6D62">
      <w:pPr>
        <w:tabs>
          <w:tab w:val="left" w:pos="284"/>
          <w:tab w:val="left" w:pos="426"/>
        </w:tabs>
        <w:jc w:val="both"/>
        <w:rPr>
          <w:sz w:val="24"/>
          <w:szCs w:val="24"/>
          <w:lang w:val="kk-KZ"/>
        </w:rPr>
      </w:pPr>
      <w:r>
        <w:rPr>
          <w:sz w:val="24"/>
          <w:szCs w:val="24"/>
          <w:lang w:val="kk-KZ"/>
        </w:rPr>
        <w:t xml:space="preserve">11. </w:t>
      </w:r>
      <w:r>
        <w:rPr>
          <w:b/>
          <w:sz w:val="24"/>
          <w:szCs w:val="24"/>
          <w:lang w:val="kk-KZ"/>
        </w:rPr>
        <w:t>Особенности распространения млекопитающих.</w:t>
      </w:r>
      <w:r>
        <w:rPr>
          <w:sz w:val="24"/>
          <w:szCs w:val="24"/>
          <w:lang w:val="kk-KZ"/>
        </w:rPr>
        <w:t xml:space="preserve"> Адаптация к неблагоприятным периодам года; миграция, спячка, запасание пищи и т. д. экономическое значение млекопитающих и их роль в природе.</w:t>
      </w:r>
    </w:p>
    <w:p w14:paraId="6DACFCCD" w14:textId="77777777" w:rsidR="009D6D62" w:rsidRDefault="009D6D62" w:rsidP="009D6D62">
      <w:pPr>
        <w:tabs>
          <w:tab w:val="left" w:pos="426"/>
        </w:tabs>
        <w:jc w:val="both"/>
        <w:rPr>
          <w:sz w:val="24"/>
          <w:szCs w:val="24"/>
          <w:lang w:val="kk-KZ"/>
        </w:rPr>
      </w:pPr>
      <w:r>
        <w:rPr>
          <w:sz w:val="24"/>
          <w:szCs w:val="24"/>
          <w:lang w:val="kk-KZ"/>
        </w:rPr>
        <w:lastRenderedPageBreak/>
        <w:t xml:space="preserve">12. </w:t>
      </w:r>
      <w:r>
        <w:rPr>
          <w:b/>
          <w:sz w:val="24"/>
          <w:szCs w:val="24"/>
          <w:lang w:val="kk-KZ"/>
        </w:rPr>
        <w:t>Морфо-физиологическое строение млекопитающих.</w:t>
      </w:r>
      <w:r>
        <w:rPr>
          <w:sz w:val="24"/>
          <w:szCs w:val="24"/>
          <w:lang w:val="kk-KZ"/>
        </w:rPr>
        <w:t xml:space="preserve"> Дифференциация системы зубов, кожного покрова; молочных желез, совершенствование терморегуляции, строение, размножение нервной, кровеносной систем.</w:t>
      </w:r>
    </w:p>
    <w:p w14:paraId="206B3D7C" w14:textId="77777777" w:rsidR="009D6D62" w:rsidRDefault="009D6D62" w:rsidP="009D6D62">
      <w:pPr>
        <w:tabs>
          <w:tab w:val="left" w:pos="284"/>
        </w:tabs>
        <w:jc w:val="both"/>
        <w:rPr>
          <w:rFonts w:eastAsiaTheme="minorHAnsi"/>
          <w:sz w:val="24"/>
          <w:szCs w:val="24"/>
          <w:lang w:val="kk-KZ" w:eastAsia="en-US"/>
        </w:rPr>
      </w:pPr>
      <w:r>
        <w:rPr>
          <w:sz w:val="24"/>
          <w:szCs w:val="24"/>
          <w:lang w:val="kk-KZ"/>
        </w:rPr>
        <w:t xml:space="preserve">13. </w:t>
      </w:r>
      <w:r>
        <w:rPr>
          <w:rFonts w:eastAsiaTheme="minorHAnsi"/>
          <w:sz w:val="24"/>
          <w:szCs w:val="24"/>
          <w:lang w:val="kk-KZ" w:eastAsia="en-US"/>
        </w:rPr>
        <w:t xml:space="preserve"> </w:t>
      </w:r>
      <w:r>
        <w:rPr>
          <w:rFonts w:eastAsiaTheme="minorHAnsi"/>
          <w:b/>
          <w:sz w:val="24"/>
          <w:szCs w:val="24"/>
          <w:lang w:val="kk-KZ" w:eastAsia="en-US"/>
        </w:rPr>
        <w:t>Классификация и общая характеристика типа Chordata.</w:t>
      </w:r>
      <w:r>
        <w:rPr>
          <w:rFonts w:eastAsiaTheme="minorHAnsi"/>
          <w:sz w:val="24"/>
          <w:szCs w:val="24"/>
          <w:lang w:val="kk-KZ" w:eastAsia="en-US"/>
        </w:rPr>
        <w:t xml:space="preserve"> Особенности строения и общего сходства с беспозвоночными, значение хордовых в круговороте веществ природы и в жизни человека.</w:t>
      </w:r>
    </w:p>
    <w:p w14:paraId="4D227F02" w14:textId="77777777" w:rsidR="009D6D62" w:rsidRDefault="009D6D62" w:rsidP="009D6D62">
      <w:pPr>
        <w:pStyle w:val="a4"/>
        <w:numPr>
          <w:ilvl w:val="0"/>
          <w:numId w:val="2"/>
        </w:numPr>
        <w:tabs>
          <w:tab w:val="left" w:pos="284"/>
          <w:tab w:val="left" w:pos="567"/>
        </w:tabs>
        <w:ind w:left="0" w:firstLine="0"/>
        <w:jc w:val="both"/>
        <w:rPr>
          <w:rFonts w:eastAsiaTheme="minorHAnsi"/>
          <w:lang w:val="kk-KZ" w:eastAsia="en-US"/>
        </w:rPr>
      </w:pPr>
      <w:r>
        <w:rPr>
          <w:b/>
          <w:lang w:val="kk-KZ"/>
        </w:rPr>
        <w:t xml:space="preserve">Классификация и общая характеристика подтипа Acrania. </w:t>
      </w:r>
      <w:r>
        <w:rPr>
          <w:lang w:val="kk-KZ"/>
        </w:rPr>
        <w:t xml:space="preserve">Рассмотрение строения </w:t>
      </w:r>
      <w:r>
        <w:rPr>
          <w:shd w:val="clear" w:color="auto" w:fill="FFFFFF"/>
          <w:lang w:val="kk-KZ"/>
        </w:rPr>
        <w:t>б</w:t>
      </w:r>
      <w:proofErr w:type="spellStart"/>
      <w:r>
        <w:rPr>
          <w:shd w:val="clear" w:color="auto" w:fill="FFFFFF"/>
        </w:rPr>
        <w:t>есчерепны</w:t>
      </w:r>
      <w:proofErr w:type="spellEnd"/>
      <w:r>
        <w:rPr>
          <w:shd w:val="clear" w:color="auto" w:fill="FFFFFF"/>
        </w:rPr>
        <w:t>́</w:t>
      </w:r>
      <w:r>
        <w:rPr>
          <w:shd w:val="clear" w:color="auto" w:fill="FFFFFF"/>
          <w:lang w:val="kk-KZ"/>
        </w:rPr>
        <w:t>х</w:t>
      </w:r>
      <w:r>
        <w:rPr>
          <w:lang w:val="kk-KZ"/>
        </w:rPr>
        <w:t xml:space="preserve"> на примере ланцетника.</w:t>
      </w:r>
    </w:p>
    <w:p w14:paraId="3F6F5C13" w14:textId="77777777" w:rsidR="009D6D62" w:rsidRDefault="009D6D62" w:rsidP="009D6D62">
      <w:pPr>
        <w:pStyle w:val="a4"/>
        <w:numPr>
          <w:ilvl w:val="0"/>
          <w:numId w:val="2"/>
        </w:numPr>
        <w:tabs>
          <w:tab w:val="left" w:pos="284"/>
          <w:tab w:val="left" w:pos="567"/>
        </w:tabs>
        <w:ind w:left="0" w:firstLine="0"/>
        <w:jc w:val="both"/>
        <w:rPr>
          <w:rFonts w:eastAsiaTheme="minorHAnsi"/>
          <w:lang w:val="kk-KZ" w:eastAsia="en-US"/>
        </w:rPr>
      </w:pPr>
      <w:r>
        <w:rPr>
          <w:rFonts w:eastAsiaTheme="minorHAnsi"/>
          <w:b/>
          <w:lang w:val="kk-KZ" w:eastAsia="en-US"/>
        </w:rPr>
        <w:t>Общая характеристика и особенности развития типовой ветви Tunicata.</w:t>
      </w:r>
      <w:r>
        <w:rPr>
          <w:rFonts w:eastAsiaTheme="minorHAnsi"/>
          <w:lang w:val="kk-KZ" w:eastAsia="en-US"/>
        </w:rPr>
        <w:t xml:space="preserve"> Строение тела, биология, онтогенез, распространение.  </w:t>
      </w:r>
    </w:p>
    <w:p w14:paraId="2E2C1168" w14:textId="77777777" w:rsidR="009D6D62" w:rsidRDefault="009D6D62" w:rsidP="009D6D62">
      <w:pPr>
        <w:pStyle w:val="a4"/>
        <w:numPr>
          <w:ilvl w:val="0"/>
          <w:numId w:val="2"/>
        </w:numPr>
        <w:tabs>
          <w:tab w:val="left" w:pos="0"/>
          <w:tab w:val="left" w:pos="284"/>
        </w:tabs>
        <w:ind w:left="0" w:firstLine="0"/>
        <w:jc w:val="both"/>
        <w:rPr>
          <w:b/>
          <w:lang w:val="kk-KZ"/>
        </w:rPr>
      </w:pPr>
      <w:r>
        <w:rPr>
          <w:lang w:val="kk-KZ"/>
        </w:rPr>
        <w:t>Подтип Vertebrata.</w:t>
      </w:r>
      <w:r>
        <w:rPr>
          <w:b/>
          <w:lang w:val="kk-KZ"/>
        </w:rPr>
        <w:t xml:space="preserve"> </w:t>
      </w:r>
      <w:r>
        <w:rPr>
          <w:lang w:val="kk-KZ"/>
        </w:rPr>
        <w:t>Основные признаки строения позвоночных животных. Развитие движения в связи с жизнедеятельностью, активным питанием и распространением в различных жизненных средах.</w:t>
      </w:r>
    </w:p>
    <w:p w14:paraId="6BA487B7" w14:textId="77777777" w:rsidR="009D6D62" w:rsidRDefault="009D6D62" w:rsidP="009D6D62">
      <w:pPr>
        <w:pStyle w:val="a4"/>
        <w:numPr>
          <w:ilvl w:val="0"/>
          <w:numId w:val="2"/>
        </w:numPr>
        <w:tabs>
          <w:tab w:val="left" w:pos="0"/>
        </w:tabs>
        <w:jc w:val="both"/>
        <w:rPr>
          <w:lang w:val="kk-KZ"/>
        </w:rPr>
      </w:pPr>
      <w:r>
        <w:rPr>
          <w:b/>
          <w:lang w:val="kk-KZ"/>
        </w:rPr>
        <w:t xml:space="preserve">Класс Cyclostomata. </w:t>
      </w:r>
      <w:r>
        <w:rPr>
          <w:lang w:val="kk-KZ"/>
        </w:rPr>
        <w:t>Систематика круглоротых. Строение и жизнедеятельность круглоротых, связанных с полупаразитным существованием.</w:t>
      </w:r>
    </w:p>
    <w:p w14:paraId="21F75585" w14:textId="77777777" w:rsidR="009D6D62" w:rsidRDefault="009D6D62" w:rsidP="009D6D62">
      <w:pPr>
        <w:widowControl/>
        <w:numPr>
          <w:ilvl w:val="0"/>
          <w:numId w:val="2"/>
        </w:numPr>
        <w:tabs>
          <w:tab w:val="left" w:pos="426"/>
          <w:tab w:val="left" w:pos="567"/>
        </w:tabs>
        <w:ind w:left="0" w:firstLine="0"/>
        <w:contextualSpacing/>
        <w:jc w:val="both"/>
        <w:rPr>
          <w:rFonts w:eastAsiaTheme="minorHAnsi"/>
          <w:sz w:val="24"/>
          <w:szCs w:val="24"/>
          <w:lang w:val="kk-KZ" w:eastAsia="en-US"/>
        </w:rPr>
      </w:pPr>
      <w:r>
        <w:rPr>
          <w:b/>
          <w:sz w:val="24"/>
          <w:szCs w:val="24"/>
          <w:lang w:val="kk-KZ"/>
        </w:rPr>
        <w:t xml:space="preserve">Надкласс Pisces. </w:t>
      </w:r>
      <w:r>
        <w:rPr>
          <w:sz w:val="24"/>
          <w:szCs w:val="24"/>
          <w:lang w:val="kk-KZ"/>
        </w:rPr>
        <w:t xml:space="preserve">Классификация, общая характеристика, сходства и различия классов хрящевых и костных рыб. </w:t>
      </w:r>
    </w:p>
    <w:p w14:paraId="2898814C" w14:textId="77777777" w:rsidR="009D6D62" w:rsidRDefault="009D6D62" w:rsidP="009D6D62">
      <w:pPr>
        <w:pStyle w:val="a4"/>
        <w:numPr>
          <w:ilvl w:val="0"/>
          <w:numId w:val="2"/>
        </w:numPr>
        <w:tabs>
          <w:tab w:val="left" w:pos="0"/>
        </w:tabs>
        <w:jc w:val="both"/>
        <w:rPr>
          <w:b/>
          <w:lang w:val="kk-KZ"/>
        </w:rPr>
      </w:pPr>
      <w:r>
        <w:rPr>
          <w:b/>
          <w:lang w:val="kk-KZ"/>
        </w:rPr>
        <w:t xml:space="preserve">Классификация класса Chondrichtyes, общая характеристика. </w:t>
      </w:r>
      <w:r>
        <w:rPr>
          <w:lang w:val="kk-KZ"/>
        </w:rPr>
        <w:t>Конструктивные особенности хрящевых рыб, связанные с центром обитания различных экологических групп.</w:t>
      </w:r>
      <w:r>
        <w:rPr>
          <w:b/>
          <w:lang w:val="kk-KZ"/>
        </w:rPr>
        <w:t xml:space="preserve"> </w:t>
      </w:r>
    </w:p>
    <w:p w14:paraId="7DA4FA00" w14:textId="77777777" w:rsidR="009D6D62" w:rsidRDefault="009D6D62" w:rsidP="009D6D62">
      <w:pPr>
        <w:pStyle w:val="a4"/>
        <w:numPr>
          <w:ilvl w:val="0"/>
          <w:numId w:val="2"/>
        </w:numPr>
        <w:tabs>
          <w:tab w:val="left" w:pos="0"/>
        </w:tabs>
        <w:jc w:val="both"/>
        <w:rPr>
          <w:lang w:val="kk-KZ"/>
        </w:rPr>
      </w:pPr>
      <w:r>
        <w:rPr>
          <w:b/>
          <w:lang w:val="kk-KZ"/>
        </w:rPr>
        <w:t xml:space="preserve">Классификация классов Osteichtyes, общая характеристика. </w:t>
      </w:r>
      <w:r>
        <w:rPr>
          <w:lang w:val="kk-KZ"/>
        </w:rPr>
        <w:t>Наружное и внутреннее строение костных рыб. Лучеперые рыбы. Лопастоперые рыбы. Наличие большого количества видов костных рыб из-за разнообразия экологических мест обитания.</w:t>
      </w:r>
    </w:p>
    <w:p w14:paraId="3D17D773" w14:textId="77777777" w:rsidR="009D6D62" w:rsidRDefault="009D6D62" w:rsidP="009D6D62">
      <w:pPr>
        <w:pStyle w:val="a4"/>
        <w:numPr>
          <w:ilvl w:val="0"/>
          <w:numId w:val="2"/>
        </w:numPr>
        <w:tabs>
          <w:tab w:val="left" w:pos="0"/>
        </w:tabs>
        <w:jc w:val="both"/>
        <w:rPr>
          <w:lang w:val="kk-KZ"/>
        </w:rPr>
      </w:pPr>
      <w:r>
        <w:rPr>
          <w:b/>
          <w:lang w:val="kk-KZ"/>
        </w:rPr>
        <w:t>Класс Amphibia.</w:t>
      </w:r>
      <w:r>
        <w:rPr>
          <w:lang w:val="kk-KZ"/>
        </w:rPr>
        <w:t xml:space="preserve"> Классификация земноводных.</w:t>
      </w:r>
      <w:r>
        <w:rPr>
          <w:b/>
          <w:lang w:val="kk-KZ"/>
        </w:rPr>
        <w:t xml:space="preserve"> </w:t>
      </w:r>
      <w:r>
        <w:rPr>
          <w:lang w:val="kk-KZ"/>
        </w:rPr>
        <w:t xml:space="preserve">Общая характеристика класса в зависимости от обитания в водной среде и на суше. Сравнительно –анатомическая характеристика строения. Размножение и развитие.  </w:t>
      </w:r>
    </w:p>
    <w:p w14:paraId="56B11D95" w14:textId="77777777" w:rsidR="009D6D62" w:rsidRDefault="009D6D62" w:rsidP="009D6D62">
      <w:pPr>
        <w:pStyle w:val="a4"/>
        <w:numPr>
          <w:ilvl w:val="0"/>
          <w:numId w:val="2"/>
        </w:numPr>
        <w:tabs>
          <w:tab w:val="left" w:pos="0"/>
        </w:tabs>
        <w:jc w:val="both"/>
        <w:rPr>
          <w:lang w:val="kk-KZ"/>
        </w:rPr>
      </w:pPr>
      <w:r>
        <w:rPr>
          <w:b/>
          <w:lang w:val="kk-KZ"/>
        </w:rPr>
        <w:t xml:space="preserve">Класс Reptilia. </w:t>
      </w:r>
      <w:r>
        <w:rPr>
          <w:lang w:val="kk-KZ"/>
        </w:rPr>
        <w:t>Классификация пресмыкающихся. Показать морфологическую и физиологическую адаптацию, связанную с жизнедеятельностью в суше на примере покрова тела, скелета, систем внутренних органов.</w:t>
      </w:r>
    </w:p>
    <w:p w14:paraId="63C8CFEB" w14:textId="77777777" w:rsidR="009D6D62" w:rsidRDefault="009D6D62" w:rsidP="009D6D62">
      <w:pPr>
        <w:ind w:left="426" w:hanging="426"/>
        <w:jc w:val="both"/>
        <w:rPr>
          <w:rFonts w:eastAsiaTheme="minorHAnsi"/>
          <w:sz w:val="24"/>
          <w:szCs w:val="24"/>
          <w:lang w:val="kk-KZ" w:eastAsia="en-US"/>
        </w:rPr>
      </w:pPr>
      <w:r>
        <w:rPr>
          <w:rFonts w:eastAsiaTheme="minorHAnsi"/>
          <w:sz w:val="24"/>
          <w:szCs w:val="24"/>
          <w:lang w:val="kk-KZ" w:eastAsia="en-US"/>
        </w:rPr>
        <w:t>23.</w:t>
      </w:r>
      <w:r>
        <w:rPr>
          <w:rFonts w:eastAsiaTheme="minorHAnsi"/>
          <w:b/>
          <w:sz w:val="24"/>
          <w:szCs w:val="24"/>
          <w:lang w:val="kk-KZ" w:eastAsia="en-US"/>
        </w:rPr>
        <w:t>Класс Aves. Классификация.</w:t>
      </w:r>
      <w:r>
        <w:rPr>
          <w:rFonts w:eastAsiaTheme="minorHAnsi"/>
          <w:sz w:val="24"/>
          <w:szCs w:val="24"/>
          <w:lang w:val="kk-KZ" w:eastAsia="en-US"/>
        </w:rPr>
        <w:t xml:space="preserve"> Общая характеристика птиц как прогрессивной ветви позвоночных, приспособленных к полету. Экология птиц.</w:t>
      </w:r>
    </w:p>
    <w:p w14:paraId="29DD4EB4" w14:textId="77777777" w:rsidR="009D6D62" w:rsidRDefault="009D6D62" w:rsidP="009D6D62">
      <w:pPr>
        <w:ind w:left="426" w:hanging="426"/>
        <w:jc w:val="both"/>
        <w:rPr>
          <w:sz w:val="24"/>
          <w:szCs w:val="24"/>
          <w:lang w:val="kk-KZ"/>
        </w:rPr>
      </w:pPr>
      <w:r>
        <w:rPr>
          <w:sz w:val="24"/>
          <w:szCs w:val="24"/>
          <w:lang w:val="kk-KZ"/>
        </w:rPr>
        <w:t xml:space="preserve">24. </w:t>
      </w:r>
      <w:r>
        <w:rPr>
          <w:b/>
          <w:sz w:val="24"/>
          <w:szCs w:val="24"/>
          <w:lang w:val="kk-KZ"/>
        </w:rPr>
        <w:t xml:space="preserve">Особенности строения и развития бескилевых  и килегрудых птиц. </w:t>
      </w:r>
      <w:r>
        <w:rPr>
          <w:sz w:val="24"/>
          <w:szCs w:val="24"/>
          <w:lang w:val="kk-KZ"/>
        </w:rPr>
        <w:t>Биоценозное и хозяйственное значение.</w:t>
      </w:r>
    </w:p>
    <w:p w14:paraId="2A210B2F" w14:textId="77777777" w:rsidR="009D6D62" w:rsidRDefault="009D6D62" w:rsidP="009D6D62">
      <w:pPr>
        <w:ind w:left="426" w:hanging="426"/>
        <w:jc w:val="both"/>
        <w:rPr>
          <w:sz w:val="24"/>
          <w:szCs w:val="24"/>
          <w:lang w:val="kk-KZ"/>
        </w:rPr>
      </w:pPr>
      <w:r>
        <w:rPr>
          <w:sz w:val="24"/>
          <w:szCs w:val="24"/>
          <w:lang w:val="kk-KZ"/>
        </w:rPr>
        <w:t xml:space="preserve">25. </w:t>
      </w:r>
      <w:r>
        <w:rPr>
          <w:b/>
          <w:sz w:val="24"/>
          <w:szCs w:val="24"/>
          <w:lang w:val="kk-KZ"/>
        </w:rPr>
        <w:t xml:space="preserve">Класс Mammalia. </w:t>
      </w:r>
      <w:r>
        <w:rPr>
          <w:sz w:val="24"/>
          <w:szCs w:val="24"/>
          <w:lang w:val="kk-KZ"/>
        </w:rPr>
        <w:t>Классификация и общая характеристика. Особенности внешних и внутренних структур и основные характеристики жизнедеятельности. Биоценозное и хозяйственное значение.</w:t>
      </w:r>
    </w:p>
    <w:p w14:paraId="50B6E1F7" w14:textId="77777777" w:rsidR="009D6D62" w:rsidRDefault="009D6D62" w:rsidP="009D6D62">
      <w:pPr>
        <w:ind w:left="426" w:hanging="426"/>
        <w:jc w:val="both"/>
        <w:rPr>
          <w:b/>
          <w:sz w:val="24"/>
          <w:szCs w:val="24"/>
          <w:lang w:val="kk-KZ"/>
        </w:rPr>
      </w:pPr>
      <w:r>
        <w:rPr>
          <w:rFonts w:eastAsiaTheme="minorHAnsi"/>
          <w:sz w:val="24"/>
          <w:szCs w:val="24"/>
          <w:lang w:val="kk-KZ" w:eastAsia="en-US"/>
        </w:rPr>
        <w:t>26.</w:t>
      </w:r>
      <w:r>
        <w:rPr>
          <w:b/>
          <w:sz w:val="24"/>
          <w:szCs w:val="24"/>
          <w:lang w:val="kk-KZ"/>
        </w:rPr>
        <w:t>Класс Mammalia.</w:t>
      </w:r>
      <w:r>
        <w:rPr>
          <w:sz w:val="24"/>
          <w:szCs w:val="24"/>
          <w:lang w:val="kk-KZ"/>
        </w:rPr>
        <w:t xml:space="preserve"> Инфраклассы Аtheriа, Рротotheriа.</w:t>
      </w:r>
      <w:r>
        <w:rPr>
          <w:b/>
          <w:sz w:val="24"/>
          <w:szCs w:val="24"/>
          <w:lang w:val="kk-KZ"/>
        </w:rPr>
        <w:t xml:space="preserve"> </w:t>
      </w:r>
      <w:r>
        <w:rPr>
          <w:sz w:val="24"/>
          <w:szCs w:val="24"/>
          <w:lang w:val="kk-KZ"/>
        </w:rPr>
        <w:t>Простейшие признаки, особенности и развитие яйцекладущих и сумчатых.</w:t>
      </w:r>
    </w:p>
    <w:p w14:paraId="13079D0C" w14:textId="77777777" w:rsidR="009D6D62" w:rsidRDefault="009D6D62" w:rsidP="009D6D62">
      <w:pPr>
        <w:ind w:left="426" w:hanging="426"/>
        <w:jc w:val="both"/>
        <w:rPr>
          <w:sz w:val="24"/>
          <w:szCs w:val="24"/>
          <w:lang w:val="kk-KZ"/>
        </w:rPr>
      </w:pPr>
      <w:r>
        <w:rPr>
          <w:sz w:val="24"/>
          <w:szCs w:val="24"/>
          <w:lang w:val="kk-KZ"/>
        </w:rPr>
        <w:t>27.</w:t>
      </w:r>
      <w:r>
        <w:rPr>
          <w:b/>
          <w:sz w:val="24"/>
          <w:szCs w:val="24"/>
          <w:lang w:val="kk-KZ"/>
        </w:rPr>
        <w:t>Морфологическая и биологическая характеристика рептилий.</w:t>
      </w:r>
      <w:r>
        <w:rPr>
          <w:sz w:val="24"/>
          <w:szCs w:val="24"/>
          <w:lang w:val="kk-KZ"/>
        </w:rPr>
        <w:t xml:space="preserve"> Размножение рептилий. Географическое распространение рептилий. Экономическое значение и их роль в природных экосистемах.</w:t>
      </w:r>
    </w:p>
    <w:p w14:paraId="26208072" w14:textId="77777777" w:rsidR="009D6D62" w:rsidRDefault="009D6D62" w:rsidP="009D6D62">
      <w:pPr>
        <w:ind w:left="426" w:hanging="426"/>
        <w:jc w:val="both"/>
        <w:rPr>
          <w:sz w:val="24"/>
          <w:szCs w:val="24"/>
          <w:lang w:val="kk-KZ"/>
        </w:rPr>
      </w:pPr>
      <w:r>
        <w:rPr>
          <w:sz w:val="24"/>
          <w:szCs w:val="24"/>
          <w:lang w:val="kk-KZ"/>
        </w:rPr>
        <w:t>28.</w:t>
      </w:r>
      <w:r>
        <w:rPr>
          <w:b/>
          <w:sz w:val="24"/>
          <w:szCs w:val="24"/>
          <w:lang w:val="kk-KZ"/>
        </w:rPr>
        <w:t>Класс хрящевых рыб (Chondrichthyes).</w:t>
      </w:r>
      <w:r>
        <w:rPr>
          <w:sz w:val="24"/>
          <w:szCs w:val="24"/>
          <w:lang w:val="kk-KZ"/>
        </w:rPr>
        <w:t xml:space="preserve"> Происхождение и эволюция хрящевых рыб. Морфо-физиологические особенности системы органов. Биологическая характеристика хрящевых рыб.</w:t>
      </w:r>
    </w:p>
    <w:p w14:paraId="47EC59E6" w14:textId="77777777" w:rsidR="009D6D62" w:rsidRDefault="009D6D62" w:rsidP="009D6D62">
      <w:pPr>
        <w:ind w:left="426" w:hanging="426"/>
        <w:jc w:val="both"/>
        <w:rPr>
          <w:sz w:val="24"/>
          <w:szCs w:val="24"/>
          <w:lang w:val="kk-KZ"/>
        </w:rPr>
      </w:pPr>
      <w:r>
        <w:rPr>
          <w:sz w:val="24"/>
          <w:szCs w:val="24"/>
          <w:lang w:val="kk-KZ"/>
        </w:rPr>
        <w:t>29.</w:t>
      </w:r>
      <w:r>
        <w:rPr>
          <w:b/>
          <w:sz w:val="24"/>
          <w:szCs w:val="24"/>
        </w:rPr>
        <w:t>Происхождение хордовых животных и основные черты их организации.</w:t>
      </w:r>
      <w:r>
        <w:rPr>
          <w:sz w:val="24"/>
          <w:szCs w:val="24"/>
        </w:rPr>
        <w:t xml:space="preserve"> Схема строения хордового животного, системы органов и их развитие в </w:t>
      </w:r>
      <w:proofErr w:type="spellStart"/>
      <w:r>
        <w:rPr>
          <w:sz w:val="24"/>
          <w:szCs w:val="24"/>
        </w:rPr>
        <w:t>эмбри</w:t>
      </w:r>
      <w:proofErr w:type="gramStart"/>
      <w:r>
        <w:rPr>
          <w:sz w:val="24"/>
          <w:szCs w:val="24"/>
        </w:rPr>
        <w:t>о</w:t>
      </w:r>
      <w:proofErr w:type="spellEnd"/>
      <w:r>
        <w:rPr>
          <w:sz w:val="24"/>
          <w:szCs w:val="24"/>
        </w:rPr>
        <w:t>-</w:t>
      </w:r>
      <w:proofErr w:type="gramEnd"/>
      <w:r>
        <w:rPr>
          <w:sz w:val="24"/>
          <w:szCs w:val="24"/>
        </w:rPr>
        <w:t xml:space="preserve"> и онтогенезе у разных представителей типа.</w:t>
      </w:r>
    </w:p>
    <w:p w14:paraId="5141A724" w14:textId="77777777" w:rsidR="009D6D62" w:rsidRDefault="009D6D62" w:rsidP="009D6D62">
      <w:pPr>
        <w:ind w:left="426" w:hanging="426"/>
        <w:jc w:val="both"/>
        <w:rPr>
          <w:sz w:val="24"/>
          <w:szCs w:val="24"/>
          <w:lang w:val="kk-KZ"/>
        </w:rPr>
      </w:pPr>
      <w:r>
        <w:rPr>
          <w:sz w:val="24"/>
          <w:szCs w:val="24"/>
          <w:lang w:val="kk-KZ"/>
        </w:rPr>
        <w:t>30.</w:t>
      </w:r>
      <w:r>
        <w:rPr>
          <w:b/>
          <w:sz w:val="24"/>
          <w:szCs w:val="24"/>
          <w:lang w:val="kk-KZ"/>
        </w:rPr>
        <w:t>Типовая ветвь позвоночных (Vertebrata).</w:t>
      </w:r>
      <w:r>
        <w:rPr>
          <w:sz w:val="24"/>
          <w:szCs w:val="24"/>
          <w:lang w:val="kk-KZ"/>
        </w:rPr>
        <w:t xml:space="preserve"> Общий обзор организации позвоночных. Разнообразие форм жизни позвоночных, внешнее строение, кожный покров, скелет, пищеварение, дыхание, кровообращение, нервы, мочевыделительная система, органы чувств.</w:t>
      </w:r>
    </w:p>
    <w:p w14:paraId="6CEDDA56" w14:textId="77777777" w:rsidR="00D25A01" w:rsidRDefault="00D25A01" w:rsidP="009D6D62">
      <w:pPr>
        <w:ind w:left="426" w:hanging="426"/>
        <w:jc w:val="both"/>
        <w:rPr>
          <w:sz w:val="24"/>
          <w:szCs w:val="24"/>
          <w:lang w:val="kk-KZ"/>
        </w:rPr>
      </w:pPr>
    </w:p>
    <w:p w14:paraId="0ED5EB99" w14:textId="77777777" w:rsidR="00D25A01" w:rsidRDefault="00D25A01" w:rsidP="009D6D62">
      <w:pPr>
        <w:ind w:left="426" w:hanging="426"/>
        <w:jc w:val="both"/>
        <w:rPr>
          <w:sz w:val="24"/>
          <w:szCs w:val="24"/>
          <w:lang w:val="kk-KZ"/>
        </w:rPr>
      </w:pPr>
    </w:p>
    <w:p w14:paraId="5EB60112" w14:textId="77777777" w:rsidR="009D6D62" w:rsidRDefault="009D6D62" w:rsidP="009D6D62">
      <w:pPr>
        <w:ind w:left="426" w:hanging="426"/>
        <w:jc w:val="both"/>
        <w:rPr>
          <w:sz w:val="24"/>
          <w:szCs w:val="24"/>
          <w:lang w:val="kk-KZ"/>
        </w:rPr>
      </w:pPr>
    </w:p>
    <w:p w14:paraId="0753E616" w14:textId="2FA94411" w:rsidR="009D6D62" w:rsidRDefault="009D6D62" w:rsidP="00D25A01">
      <w:pPr>
        <w:tabs>
          <w:tab w:val="left" w:pos="4820"/>
        </w:tabs>
        <w:rPr>
          <w:b/>
          <w:sz w:val="24"/>
          <w:szCs w:val="24"/>
          <w:lang w:val="kk-KZ"/>
        </w:rPr>
      </w:pPr>
      <w:r>
        <w:rPr>
          <w:b/>
          <w:sz w:val="24"/>
          <w:szCs w:val="24"/>
          <w:lang w:val="kk-KZ"/>
        </w:rPr>
        <w:lastRenderedPageBreak/>
        <w:t>3 Направление (</w:t>
      </w:r>
      <w:r w:rsidR="00F1525D">
        <w:rPr>
          <w:b/>
          <w:bCs/>
          <w:sz w:val="24"/>
          <w:szCs w:val="24"/>
          <w:lang w:val="kk-KZ"/>
        </w:rPr>
        <w:t>Планирование урока</w:t>
      </w:r>
      <w:r w:rsidR="00D25A01" w:rsidRPr="00D25A01">
        <w:rPr>
          <w:b/>
          <w:bCs/>
          <w:sz w:val="24"/>
          <w:szCs w:val="24"/>
          <w:lang w:val="kk-KZ"/>
        </w:rPr>
        <w:t xml:space="preserve"> химии и биологии по обновленному содержанию образования</w:t>
      </w:r>
      <w:r>
        <w:rPr>
          <w:b/>
          <w:sz w:val="24"/>
          <w:szCs w:val="24"/>
          <w:lang w:val="kk-KZ"/>
        </w:rPr>
        <w:t>)</w:t>
      </w:r>
      <w:r>
        <w:rPr>
          <w:color w:val="000000"/>
          <w:sz w:val="24"/>
          <w:szCs w:val="24"/>
          <w:lang w:val="kk-KZ"/>
        </w:rPr>
        <w:t xml:space="preserve"> </w:t>
      </w:r>
    </w:p>
    <w:p w14:paraId="38AE859A" w14:textId="77777777" w:rsidR="009D6D62" w:rsidRDefault="009D6D62" w:rsidP="009D6D62">
      <w:pPr>
        <w:tabs>
          <w:tab w:val="left" w:pos="426"/>
        </w:tabs>
        <w:jc w:val="both"/>
        <w:rPr>
          <w:sz w:val="24"/>
          <w:szCs w:val="24"/>
          <w:lang w:val="kk-KZ"/>
        </w:rPr>
      </w:pPr>
    </w:p>
    <w:p w14:paraId="1A4833D9" w14:textId="77777777" w:rsidR="009D6D62" w:rsidRDefault="009D6D62" w:rsidP="009D6D62">
      <w:pPr>
        <w:tabs>
          <w:tab w:val="left" w:pos="426"/>
        </w:tabs>
        <w:jc w:val="both"/>
        <w:rPr>
          <w:sz w:val="24"/>
          <w:szCs w:val="24"/>
          <w:lang w:val="kk-KZ"/>
        </w:rPr>
      </w:pPr>
      <w:r>
        <w:rPr>
          <w:sz w:val="24"/>
          <w:szCs w:val="24"/>
          <w:lang w:val="kk-KZ"/>
        </w:rPr>
        <w:t xml:space="preserve">1. </w:t>
      </w:r>
      <w:r>
        <w:rPr>
          <w:b/>
          <w:sz w:val="24"/>
          <w:szCs w:val="24"/>
          <w:lang w:val="kk-KZ"/>
        </w:rPr>
        <w:t xml:space="preserve">Основные этапы развития методики обучения химии в общеобразовательной школе. </w:t>
      </w:r>
      <w:r>
        <w:rPr>
          <w:sz w:val="24"/>
          <w:szCs w:val="24"/>
          <w:lang w:val="kk-KZ"/>
        </w:rPr>
        <w:t>Научно-практические направления развития естественнонаучного, химического, экологического и эволюционного естественнонаучного развития школы.</w:t>
      </w:r>
    </w:p>
    <w:p w14:paraId="5EF9C992" w14:textId="77777777" w:rsidR="009D6D62" w:rsidRDefault="009D6D62" w:rsidP="009D6D62">
      <w:pPr>
        <w:tabs>
          <w:tab w:val="left" w:pos="426"/>
        </w:tabs>
        <w:jc w:val="both"/>
        <w:rPr>
          <w:sz w:val="24"/>
          <w:szCs w:val="24"/>
          <w:lang w:val="kk-KZ"/>
        </w:rPr>
      </w:pPr>
      <w:r>
        <w:rPr>
          <w:sz w:val="24"/>
          <w:szCs w:val="24"/>
          <w:lang w:val="kk-KZ"/>
        </w:rPr>
        <w:t xml:space="preserve">2. </w:t>
      </w:r>
      <w:r>
        <w:rPr>
          <w:b/>
          <w:sz w:val="24"/>
          <w:szCs w:val="24"/>
          <w:lang w:val="kk-KZ"/>
        </w:rPr>
        <w:t>Урок - основная форма обучения химии.</w:t>
      </w:r>
      <w:r>
        <w:rPr>
          <w:sz w:val="24"/>
          <w:szCs w:val="24"/>
          <w:lang w:val="kk-KZ"/>
        </w:rPr>
        <w:t xml:space="preserve"> Структура урока химии. Функции урока. Типология уроков химии. </w:t>
      </w:r>
    </w:p>
    <w:p w14:paraId="2FB6D9A8" w14:textId="77777777" w:rsidR="009D6D62" w:rsidRDefault="009D6D62" w:rsidP="009D6D62">
      <w:pPr>
        <w:tabs>
          <w:tab w:val="left" w:pos="426"/>
        </w:tabs>
        <w:jc w:val="both"/>
        <w:rPr>
          <w:sz w:val="24"/>
          <w:szCs w:val="24"/>
          <w:lang w:val="kk-KZ"/>
        </w:rPr>
      </w:pPr>
      <w:r>
        <w:rPr>
          <w:sz w:val="24"/>
          <w:szCs w:val="24"/>
          <w:lang w:val="kk-KZ"/>
        </w:rPr>
        <w:t xml:space="preserve">3. </w:t>
      </w:r>
      <w:r>
        <w:rPr>
          <w:b/>
          <w:sz w:val="24"/>
          <w:szCs w:val="24"/>
          <w:lang w:val="kk-KZ"/>
        </w:rPr>
        <w:t>Лабораторные уроки - форма из форм уроков химии в школе.</w:t>
      </w:r>
      <w:r>
        <w:rPr>
          <w:sz w:val="24"/>
          <w:szCs w:val="24"/>
          <w:lang w:val="kk-KZ"/>
        </w:rPr>
        <w:t xml:space="preserve"> Особенности построения  структуры и  требования к лабораторным урокам химии</w:t>
      </w:r>
    </w:p>
    <w:p w14:paraId="14C8BFED" w14:textId="77777777" w:rsidR="009D6D62" w:rsidRDefault="009D6D62" w:rsidP="009D6D62">
      <w:pPr>
        <w:tabs>
          <w:tab w:val="left" w:pos="426"/>
        </w:tabs>
        <w:jc w:val="both"/>
        <w:rPr>
          <w:sz w:val="24"/>
          <w:szCs w:val="24"/>
          <w:lang w:val="kk-KZ"/>
        </w:rPr>
      </w:pPr>
      <w:r>
        <w:rPr>
          <w:sz w:val="24"/>
          <w:szCs w:val="24"/>
          <w:lang w:val="kk-KZ"/>
        </w:rPr>
        <w:t xml:space="preserve">4. </w:t>
      </w:r>
      <w:r>
        <w:rPr>
          <w:b/>
          <w:sz w:val="24"/>
          <w:szCs w:val="24"/>
          <w:lang w:val="kk-KZ"/>
        </w:rPr>
        <w:t>Экскурсия - как форма обучения химии, особенности ее организации.</w:t>
      </w:r>
      <w:r>
        <w:rPr>
          <w:sz w:val="24"/>
          <w:szCs w:val="24"/>
          <w:lang w:val="kk-KZ"/>
        </w:rPr>
        <w:t xml:space="preserve"> Цели, задачи, структура уроков- экскурсий. Методика организации и проведения экскурсий в природу.</w:t>
      </w:r>
    </w:p>
    <w:p w14:paraId="74779BEB" w14:textId="77777777" w:rsidR="009D6D62" w:rsidRDefault="009D6D62" w:rsidP="009D6D62">
      <w:pPr>
        <w:tabs>
          <w:tab w:val="left" w:pos="426"/>
        </w:tabs>
        <w:jc w:val="both"/>
        <w:rPr>
          <w:sz w:val="24"/>
          <w:szCs w:val="24"/>
          <w:lang w:val="kk-KZ"/>
        </w:rPr>
      </w:pPr>
      <w:r>
        <w:rPr>
          <w:sz w:val="24"/>
          <w:szCs w:val="24"/>
          <w:lang w:val="kk-KZ"/>
        </w:rPr>
        <w:t xml:space="preserve">5. </w:t>
      </w:r>
      <w:r>
        <w:rPr>
          <w:b/>
          <w:sz w:val="24"/>
          <w:szCs w:val="24"/>
          <w:lang w:val="kk-KZ"/>
        </w:rPr>
        <w:t>Внеклассная работа по химии.</w:t>
      </w:r>
      <w:r>
        <w:rPr>
          <w:sz w:val="24"/>
          <w:szCs w:val="24"/>
          <w:lang w:val="kk-KZ"/>
        </w:rPr>
        <w:t xml:space="preserve"> Ее виды. Описание различных видов внеклассной работы по химии (на основе сравнительного анализа методической литературы).</w:t>
      </w:r>
    </w:p>
    <w:p w14:paraId="2BA588BF" w14:textId="77777777" w:rsidR="009D6D62" w:rsidRDefault="009D6D62" w:rsidP="009D6D62">
      <w:pPr>
        <w:tabs>
          <w:tab w:val="left" w:pos="426"/>
        </w:tabs>
        <w:jc w:val="both"/>
        <w:rPr>
          <w:sz w:val="24"/>
          <w:szCs w:val="24"/>
          <w:lang w:val="kk-KZ"/>
        </w:rPr>
      </w:pPr>
      <w:r>
        <w:rPr>
          <w:sz w:val="24"/>
          <w:szCs w:val="24"/>
          <w:lang w:val="kk-KZ"/>
        </w:rPr>
        <w:t xml:space="preserve">6. </w:t>
      </w:r>
      <w:r>
        <w:rPr>
          <w:b/>
          <w:sz w:val="24"/>
          <w:szCs w:val="24"/>
          <w:lang w:val="kk-KZ"/>
        </w:rPr>
        <w:t>Материальная база кабинета химии.</w:t>
      </w:r>
      <w:r>
        <w:rPr>
          <w:sz w:val="24"/>
          <w:szCs w:val="24"/>
          <w:lang w:val="kk-KZ"/>
        </w:rPr>
        <w:t xml:space="preserve"> Оборудование обучения химии (классификация и характеристика ).</w:t>
      </w:r>
    </w:p>
    <w:p w14:paraId="087BE354" w14:textId="77777777" w:rsidR="009D6D62" w:rsidRDefault="009D6D62" w:rsidP="009D6D62">
      <w:pPr>
        <w:tabs>
          <w:tab w:val="left" w:pos="426"/>
        </w:tabs>
        <w:jc w:val="both"/>
        <w:rPr>
          <w:sz w:val="24"/>
          <w:szCs w:val="24"/>
          <w:lang w:val="kk-KZ"/>
        </w:rPr>
      </w:pPr>
      <w:r>
        <w:rPr>
          <w:sz w:val="24"/>
          <w:szCs w:val="24"/>
          <w:lang w:val="kk-KZ"/>
        </w:rPr>
        <w:t xml:space="preserve">7. </w:t>
      </w:r>
      <w:r>
        <w:rPr>
          <w:b/>
          <w:sz w:val="24"/>
          <w:szCs w:val="24"/>
          <w:lang w:val="kk-KZ"/>
        </w:rPr>
        <w:t>Специфические характеристики дополнительного образования по химии.</w:t>
      </w:r>
      <w:r>
        <w:rPr>
          <w:sz w:val="24"/>
          <w:szCs w:val="24"/>
          <w:lang w:val="kk-KZ"/>
        </w:rPr>
        <w:t xml:space="preserve"> Методика организации химических олимпиад и конкурсов.</w:t>
      </w:r>
    </w:p>
    <w:p w14:paraId="13CCBC20" w14:textId="77777777" w:rsidR="009D6D62" w:rsidRDefault="009D6D62" w:rsidP="009D6D62">
      <w:pPr>
        <w:tabs>
          <w:tab w:val="left" w:pos="426"/>
        </w:tabs>
        <w:jc w:val="both"/>
        <w:rPr>
          <w:sz w:val="24"/>
          <w:szCs w:val="24"/>
          <w:lang w:val="kk-KZ"/>
        </w:rPr>
      </w:pPr>
      <w:r>
        <w:rPr>
          <w:sz w:val="24"/>
          <w:szCs w:val="24"/>
          <w:lang w:val="kk-KZ"/>
        </w:rPr>
        <w:t xml:space="preserve">8. </w:t>
      </w:r>
      <w:r>
        <w:rPr>
          <w:b/>
          <w:sz w:val="24"/>
          <w:szCs w:val="24"/>
          <w:lang w:val="kk-KZ"/>
        </w:rPr>
        <w:t xml:space="preserve">Новые информационные технологии и особенности их использования в обучении химии. </w:t>
      </w:r>
      <w:r>
        <w:rPr>
          <w:sz w:val="24"/>
          <w:szCs w:val="24"/>
          <w:lang w:val="kk-KZ"/>
        </w:rPr>
        <w:t>Информационные технологии.</w:t>
      </w:r>
    </w:p>
    <w:p w14:paraId="3059CA5A" w14:textId="77777777" w:rsidR="009D6D62" w:rsidRDefault="009D6D62" w:rsidP="009D6D62">
      <w:pPr>
        <w:tabs>
          <w:tab w:val="left" w:pos="426"/>
        </w:tabs>
        <w:jc w:val="both"/>
        <w:rPr>
          <w:sz w:val="24"/>
          <w:szCs w:val="24"/>
          <w:lang w:val="kk-KZ"/>
        </w:rPr>
      </w:pPr>
      <w:r>
        <w:rPr>
          <w:sz w:val="24"/>
          <w:szCs w:val="24"/>
          <w:lang w:val="kk-KZ"/>
        </w:rPr>
        <w:t xml:space="preserve">9. </w:t>
      </w:r>
      <w:r>
        <w:rPr>
          <w:b/>
          <w:sz w:val="24"/>
          <w:szCs w:val="24"/>
          <w:lang w:val="kk-KZ"/>
        </w:rPr>
        <w:t>Педагогические технологии в преподавании курса химии.</w:t>
      </w:r>
      <w:r>
        <w:rPr>
          <w:sz w:val="24"/>
          <w:szCs w:val="24"/>
          <w:lang w:val="kk-KZ"/>
        </w:rPr>
        <w:t xml:space="preserve"> Проблемные технологии в обучении химии.</w:t>
      </w:r>
    </w:p>
    <w:p w14:paraId="7FB4B768" w14:textId="77777777" w:rsidR="009D6D62" w:rsidRDefault="009D6D62" w:rsidP="009D6D62">
      <w:pPr>
        <w:tabs>
          <w:tab w:val="left" w:pos="426"/>
        </w:tabs>
        <w:jc w:val="both"/>
        <w:rPr>
          <w:sz w:val="24"/>
          <w:szCs w:val="24"/>
          <w:lang w:val="kk-KZ"/>
        </w:rPr>
      </w:pPr>
      <w:r>
        <w:rPr>
          <w:sz w:val="24"/>
          <w:szCs w:val="24"/>
          <w:lang w:val="kk-KZ"/>
        </w:rPr>
        <w:t xml:space="preserve">10. </w:t>
      </w:r>
      <w:r>
        <w:rPr>
          <w:b/>
          <w:sz w:val="24"/>
          <w:szCs w:val="24"/>
          <w:lang w:val="kk-KZ"/>
        </w:rPr>
        <w:t>Новые технологии и особенности их использования в обучении химии.</w:t>
      </w:r>
      <w:r>
        <w:rPr>
          <w:sz w:val="24"/>
          <w:szCs w:val="24"/>
          <w:lang w:val="kk-KZ"/>
        </w:rPr>
        <w:t xml:space="preserve"> Технология проектирования. Игровые технологии. Технология кейса. </w:t>
      </w:r>
    </w:p>
    <w:p w14:paraId="52ED1361" w14:textId="77777777" w:rsidR="009D6D62" w:rsidRDefault="009D6D62" w:rsidP="009D6D62">
      <w:pPr>
        <w:tabs>
          <w:tab w:val="left" w:pos="426"/>
        </w:tabs>
        <w:jc w:val="both"/>
        <w:rPr>
          <w:sz w:val="24"/>
          <w:szCs w:val="24"/>
          <w:lang w:val="kk-KZ"/>
        </w:rPr>
      </w:pPr>
      <w:r>
        <w:rPr>
          <w:sz w:val="24"/>
          <w:szCs w:val="24"/>
          <w:lang w:val="kk-KZ"/>
        </w:rPr>
        <w:t xml:space="preserve">11. </w:t>
      </w:r>
      <w:r>
        <w:rPr>
          <w:b/>
          <w:sz w:val="24"/>
          <w:szCs w:val="24"/>
          <w:lang w:val="kk-KZ"/>
        </w:rPr>
        <w:t>Структура химического образования в школе.</w:t>
      </w:r>
      <w:r>
        <w:rPr>
          <w:sz w:val="24"/>
          <w:szCs w:val="24"/>
          <w:lang w:val="kk-KZ"/>
        </w:rPr>
        <w:t xml:space="preserve"> Структурные компоненты: цели, задачи</w:t>
      </w:r>
      <w:r>
        <w:rPr>
          <w:sz w:val="24"/>
          <w:szCs w:val="24"/>
        </w:rPr>
        <w:t>,</w:t>
      </w:r>
      <w:r>
        <w:rPr>
          <w:sz w:val="24"/>
          <w:szCs w:val="24"/>
          <w:lang w:val="kk-KZ"/>
        </w:rPr>
        <w:t xml:space="preserve"> организация процессадеятельность учителя и учащихся, проверка и оценка знаний, умений и навыков. </w:t>
      </w:r>
    </w:p>
    <w:p w14:paraId="6C0D6127" w14:textId="77777777" w:rsidR="009D6D62" w:rsidRDefault="009D6D62" w:rsidP="009D6D62">
      <w:pPr>
        <w:jc w:val="both"/>
        <w:rPr>
          <w:sz w:val="24"/>
          <w:szCs w:val="24"/>
          <w:lang w:val="kk-KZ"/>
        </w:rPr>
      </w:pPr>
      <w:r>
        <w:rPr>
          <w:sz w:val="24"/>
          <w:szCs w:val="24"/>
          <w:lang w:val="kk-KZ"/>
        </w:rPr>
        <w:t>12.</w:t>
      </w:r>
      <w:r>
        <w:rPr>
          <w:b/>
          <w:sz w:val="24"/>
          <w:szCs w:val="24"/>
          <w:lang w:val="kk-KZ"/>
        </w:rPr>
        <w:t>Задачи химического образования:</w:t>
      </w:r>
      <w:r>
        <w:rPr>
          <w:sz w:val="24"/>
          <w:szCs w:val="24"/>
          <w:lang w:val="kk-KZ"/>
        </w:rPr>
        <w:t xml:space="preserve"> воспитание культуры, добропорядочности, гуманности; развитие ичности ученика; экологизация образования</w:t>
      </w:r>
    </w:p>
    <w:p w14:paraId="58550B1B" w14:textId="77777777" w:rsidR="009D6D62" w:rsidRDefault="009D6D62" w:rsidP="009D6D62">
      <w:pPr>
        <w:pStyle w:val="a4"/>
        <w:ind w:left="0"/>
        <w:jc w:val="both"/>
        <w:rPr>
          <w:rFonts w:eastAsia="Calibri"/>
          <w:lang w:val="kk-KZ" w:eastAsia="en-US"/>
        </w:rPr>
      </w:pPr>
      <w:r>
        <w:rPr>
          <w:lang w:val="kk-KZ"/>
        </w:rPr>
        <w:t xml:space="preserve">13. </w:t>
      </w:r>
      <w:r>
        <w:rPr>
          <w:rFonts w:eastAsia="Calibri"/>
          <w:b/>
          <w:lang w:val="kk-KZ" w:eastAsia="en-US"/>
        </w:rPr>
        <w:t>Основы методологических исследований.</w:t>
      </w:r>
      <w:r>
        <w:rPr>
          <w:rFonts w:eastAsia="Calibri"/>
          <w:lang w:val="kk-KZ" w:eastAsia="en-US"/>
        </w:rPr>
        <w:t xml:space="preserve"> Требования к организации исследований, определение проблемы, уточнение основных целей исследования, составление плана и программы по использованию методов исследования.</w:t>
      </w:r>
    </w:p>
    <w:p w14:paraId="5197E10D" w14:textId="77777777" w:rsidR="009D6D62" w:rsidRDefault="009D6D62" w:rsidP="009D6D62">
      <w:pPr>
        <w:tabs>
          <w:tab w:val="left" w:pos="426"/>
        </w:tabs>
        <w:jc w:val="both"/>
        <w:rPr>
          <w:sz w:val="24"/>
          <w:szCs w:val="24"/>
          <w:lang w:val="kk-KZ"/>
        </w:rPr>
      </w:pPr>
      <w:r>
        <w:rPr>
          <w:sz w:val="24"/>
          <w:szCs w:val="24"/>
          <w:lang w:val="kk-KZ"/>
        </w:rPr>
        <w:t xml:space="preserve">14. </w:t>
      </w:r>
      <w:r>
        <w:rPr>
          <w:b/>
          <w:sz w:val="24"/>
          <w:szCs w:val="24"/>
          <w:lang w:val="kk-KZ"/>
        </w:rPr>
        <w:t>Методы развития учебно-исследовательской деятельности учащихся в химическом образовании.</w:t>
      </w:r>
      <w:r>
        <w:rPr>
          <w:sz w:val="24"/>
          <w:szCs w:val="24"/>
          <w:lang w:val="kk-KZ"/>
        </w:rPr>
        <w:t xml:space="preserve"> Сбор и систематизация научных фактов, смстематизация результатов научных исследований.</w:t>
      </w:r>
    </w:p>
    <w:p w14:paraId="4AA18C2F" w14:textId="77777777" w:rsidR="009D6D62" w:rsidRDefault="009D6D62" w:rsidP="009D6D62">
      <w:pPr>
        <w:tabs>
          <w:tab w:val="left" w:pos="426"/>
        </w:tabs>
        <w:jc w:val="both"/>
        <w:rPr>
          <w:sz w:val="24"/>
          <w:szCs w:val="24"/>
          <w:lang w:val="kk-KZ"/>
        </w:rPr>
      </w:pPr>
      <w:r>
        <w:rPr>
          <w:sz w:val="24"/>
          <w:szCs w:val="24"/>
          <w:lang w:val="kk-KZ"/>
        </w:rPr>
        <w:t xml:space="preserve">15. </w:t>
      </w:r>
      <w:r>
        <w:rPr>
          <w:b/>
          <w:sz w:val="24"/>
          <w:szCs w:val="24"/>
          <w:lang w:val="kk-KZ"/>
        </w:rPr>
        <w:t>Методы педагогических исследований.</w:t>
      </w:r>
      <w:r>
        <w:rPr>
          <w:sz w:val="24"/>
          <w:szCs w:val="24"/>
          <w:lang w:val="kk-KZ"/>
        </w:rPr>
        <w:t xml:space="preserve"> Педагогический эксперимент, его прогнозирование и методологическая деятельность.</w:t>
      </w:r>
    </w:p>
    <w:p w14:paraId="328BC676"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16.</w:t>
      </w:r>
      <w:r>
        <w:rPr>
          <w:b/>
          <w:bCs/>
          <w:color w:val="000000"/>
          <w:sz w:val="24"/>
          <w:szCs w:val="24"/>
          <w:lang w:val="kk-KZ"/>
        </w:rPr>
        <w:t>Методика преподавания биологии – педагогическая наука и ее значение как дисциплины.</w:t>
      </w:r>
      <w:r>
        <w:rPr>
          <w:bCs/>
          <w:color w:val="000000"/>
          <w:sz w:val="24"/>
          <w:szCs w:val="24"/>
          <w:lang w:val="kk-KZ"/>
        </w:rPr>
        <w:t xml:space="preserve"> Традиционные и нетрадиционные биологические методы. Виды общебиологических методов.</w:t>
      </w:r>
    </w:p>
    <w:p w14:paraId="3749591C"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17.</w:t>
      </w:r>
      <w:r>
        <w:rPr>
          <w:b/>
          <w:bCs/>
          <w:color w:val="000000"/>
          <w:sz w:val="24"/>
          <w:szCs w:val="24"/>
          <w:lang w:val="kk-KZ"/>
        </w:rPr>
        <w:t>Вклад А. Я. Герда в развитие методологии естествознания.</w:t>
      </w:r>
      <w:r>
        <w:rPr>
          <w:bCs/>
          <w:color w:val="000000"/>
          <w:sz w:val="24"/>
          <w:szCs w:val="24"/>
          <w:lang w:val="kk-KZ"/>
        </w:rPr>
        <w:t xml:space="preserve"> Естествознание. Назовите ученых, занимающихся естественными науками. Их труды.</w:t>
      </w:r>
    </w:p>
    <w:p w14:paraId="13EC6283"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18.</w:t>
      </w:r>
      <w:r>
        <w:rPr>
          <w:b/>
          <w:bCs/>
          <w:color w:val="000000"/>
          <w:sz w:val="24"/>
          <w:szCs w:val="24"/>
          <w:lang w:val="kk-KZ"/>
        </w:rPr>
        <w:t>Пути эстетического воспитания в процессе обучения биологии.</w:t>
      </w:r>
      <w:r>
        <w:rPr>
          <w:bCs/>
          <w:color w:val="000000"/>
          <w:sz w:val="24"/>
          <w:szCs w:val="24"/>
          <w:lang w:val="kk-KZ"/>
        </w:rPr>
        <w:t xml:space="preserve"> Виды воспитания. Особенности воспитания по биологии.</w:t>
      </w:r>
    </w:p>
    <w:p w14:paraId="6E8BFF2C"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19.</w:t>
      </w:r>
      <w:r>
        <w:rPr>
          <w:b/>
          <w:bCs/>
          <w:color w:val="000000"/>
          <w:sz w:val="24"/>
          <w:szCs w:val="24"/>
          <w:lang w:val="kk-KZ"/>
        </w:rPr>
        <w:t xml:space="preserve">Обновленное содержание образования-структура и содержание образовательной программы. </w:t>
      </w:r>
      <w:r>
        <w:rPr>
          <w:bCs/>
          <w:color w:val="000000"/>
          <w:sz w:val="24"/>
          <w:szCs w:val="24"/>
          <w:lang w:val="kk-KZ"/>
        </w:rPr>
        <w:t>Программа школьного образования. Возрастная программа. Их виды.</w:t>
      </w:r>
    </w:p>
    <w:p w14:paraId="0BC9350C"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20.</w:t>
      </w:r>
      <w:r>
        <w:rPr>
          <w:b/>
          <w:bCs/>
          <w:color w:val="000000"/>
          <w:sz w:val="24"/>
          <w:szCs w:val="24"/>
          <w:lang w:val="kk-KZ"/>
        </w:rPr>
        <w:t>Значение и роль экскурсии в экологическом образовании и воспитании.</w:t>
      </w:r>
      <w:r>
        <w:rPr>
          <w:bCs/>
          <w:color w:val="000000"/>
          <w:sz w:val="24"/>
          <w:szCs w:val="24"/>
          <w:lang w:val="kk-KZ"/>
        </w:rPr>
        <w:t xml:space="preserve"> Необходимое оборудование для экскурсии. Типы групповых прогулок.</w:t>
      </w:r>
    </w:p>
    <w:p w14:paraId="4104BCCA"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21.</w:t>
      </w:r>
      <w:r>
        <w:rPr>
          <w:b/>
          <w:bCs/>
          <w:color w:val="000000"/>
          <w:sz w:val="24"/>
          <w:szCs w:val="24"/>
          <w:lang w:val="kk-KZ"/>
        </w:rPr>
        <w:t>Организация и оснащение уголка живой природы.</w:t>
      </w:r>
      <w:r>
        <w:rPr>
          <w:bCs/>
          <w:color w:val="000000"/>
          <w:sz w:val="24"/>
          <w:szCs w:val="24"/>
          <w:lang w:val="kk-KZ"/>
        </w:rPr>
        <w:t xml:space="preserve"> Уход за животными в зоологическом отделении уголка живой природы. Уголок живой природы в школе. Его вклад в процесс обучения. Строение уголка живой природы.</w:t>
      </w:r>
    </w:p>
    <w:p w14:paraId="6DCB6A65"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22.</w:t>
      </w:r>
      <w:r>
        <w:rPr>
          <w:b/>
          <w:bCs/>
          <w:color w:val="000000"/>
          <w:sz w:val="24"/>
          <w:szCs w:val="24"/>
          <w:lang w:val="kk-KZ"/>
        </w:rPr>
        <w:t>Лабораторные работы в процессе обучения биологии, требования к ним.</w:t>
      </w:r>
      <w:r>
        <w:rPr>
          <w:bCs/>
          <w:color w:val="000000"/>
          <w:sz w:val="24"/>
          <w:szCs w:val="24"/>
          <w:lang w:val="kk-KZ"/>
        </w:rPr>
        <w:t xml:space="preserve"> Лабораторные работы, проводимые в связи с разделами биологии в школе. Особенности лабораторных работ.(Ботаника, Животные)</w:t>
      </w:r>
    </w:p>
    <w:p w14:paraId="2FBD9CCE"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23.</w:t>
      </w:r>
      <w:r>
        <w:rPr>
          <w:b/>
          <w:bCs/>
          <w:color w:val="000000"/>
          <w:sz w:val="24"/>
          <w:szCs w:val="24"/>
          <w:lang w:val="kk-KZ"/>
        </w:rPr>
        <w:t>Планы уроков.</w:t>
      </w:r>
      <w:r>
        <w:rPr>
          <w:bCs/>
          <w:color w:val="000000"/>
          <w:sz w:val="24"/>
          <w:szCs w:val="24"/>
          <w:lang w:val="kk-KZ"/>
        </w:rPr>
        <w:t xml:space="preserve"> Долгосрочный план. Среднесрочный план. Краткосрочный план. </w:t>
      </w:r>
      <w:r>
        <w:rPr>
          <w:bCs/>
          <w:color w:val="000000"/>
          <w:sz w:val="24"/>
          <w:szCs w:val="24"/>
          <w:lang w:val="kk-KZ"/>
        </w:rPr>
        <w:lastRenderedPageBreak/>
        <w:t>Структура, особенности.</w:t>
      </w:r>
    </w:p>
    <w:p w14:paraId="183544E8"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24.</w:t>
      </w:r>
      <w:r>
        <w:rPr>
          <w:b/>
          <w:bCs/>
          <w:color w:val="000000"/>
          <w:sz w:val="24"/>
          <w:szCs w:val="24"/>
          <w:lang w:val="kk-KZ"/>
        </w:rPr>
        <w:t>Обновленная программа-новый контент в образовании.</w:t>
      </w:r>
      <w:r>
        <w:rPr>
          <w:bCs/>
          <w:color w:val="000000"/>
          <w:sz w:val="24"/>
          <w:szCs w:val="24"/>
          <w:lang w:val="kk-KZ"/>
        </w:rPr>
        <w:t xml:space="preserve"> Особенности в общеобразовательной программе. Подчеркните программы, направленные на улучшение качества образования.</w:t>
      </w:r>
    </w:p>
    <w:p w14:paraId="4EA1495A"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25.</w:t>
      </w:r>
      <w:r>
        <w:rPr>
          <w:b/>
          <w:bCs/>
          <w:color w:val="000000"/>
          <w:sz w:val="24"/>
          <w:szCs w:val="24"/>
          <w:lang w:val="kk-KZ"/>
        </w:rPr>
        <w:t>Обновления и инновационные процессы в образовании.</w:t>
      </w:r>
      <w:r>
        <w:rPr>
          <w:bCs/>
          <w:color w:val="000000"/>
          <w:sz w:val="24"/>
          <w:szCs w:val="24"/>
          <w:lang w:val="kk-KZ"/>
        </w:rPr>
        <w:t xml:space="preserve"> Образовательная программа. Современные тенденции. Виды инновационных технологий.</w:t>
      </w:r>
    </w:p>
    <w:p w14:paraId="1C87F011"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26.</w:t>
      </w:r>
      <w:r>
        <w:rPr>
          <w:b/>
          <w:bCs/>
          <w:color w:val="000000"/>
          <w:sz w:val="24"/>
          <w:szCs w:val="24"/>
          <w:lang w:val="kk-KZ"/>
        </w:rPr>
        <w:t>Пути экологического воспитания в процессе обучения биологии.</w:t>
      </w:r>
      <w:r>
        <w:rPr>
          <w:bCs/>
          <w:color w:val="000000"/>
          <w:sz w:val="24"/>
          <w:szCs w:val="24"/>
          <w:lang w:val="kk-KZ"/>
        </w:rPr>
        <w:t xml:space="preserve"> Связь предмета биологии с другими предметами. Что изучает экологическая наука. Специфика экологического воспитания.</w:t>
      </w:r>
    </w:p>
    <w:p w14:paraId="26118502"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27.</w:t>
      </w:r>
      <w:r>
        <w:rPr>
          <w:b/>
          <w:bCs/>
          <w:color w:val="000000"/>
          <w:sz w:val="24"/>
          <w:szCs w:val="24"/>
          <w:lang w:val="kk-KZ"/>
        </w:rPr>
        <w:t xml:space="preserve">Значение приуроченного к школе природного (участкового) сада в преподавании биологии. </w:t>
      </w:r>
      <w:r>
        <w:rPr>
          <w:bCs/>
          <w:color w:val="000000"/>
          <w:sz w:val="24"/>
          <w:szCs w:val="24"/>
          <w:lang w:val="kk-KZ"/>
        </w:rPr>
        <w:t>Строение этого природного сада. Внеурочная деятельность, проводимая в ней.</w:t>
      </w:r>
    </w:p>
    <w:p w14:paraId="0928667C"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28.</w:t>
      </w:r>
      <w:r>
        <w:rPr>
          <w:b/>
          <w:bCs/>
          <w:color w:val="000000"/>
          <w:sz w:val="24"/>
          <w:szCs w:val="24"/>
          <w:lang w:val="kk-KZ"/>
        </w:rPr>
        <w:t>Дифференцированные работы в процессе преподавания биологии</w:t>
      </w:r>
      <w:r>
        <w:rPr>
          <w:bCs/>
          <w:color w:val="000000"/>
          <w:sz w:val="24"/>
          <w:szCs w:val="24"/>
          <w:lang w:val="kk-KZ"/>
        </w:rPr>
        <w:t>. Их значение. Особенности и структура лабораторных работ. Способы выполнения.</w:t>
      </w:r>
    </w:p>
    <w:p w14:paraId="6DF064D5"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29.</w:t>
      </w:r>
      <w:r>
        <w:rPr>
          <w:b/>
          <w:bCs/>
          <w:color w:val="000000"/>
          <w:sz w:val="24"/>
          <w:szCs w:val="24"/>
          <w:lang w:val="kk-KZ"/>
        </w:rPr>
        <w:t>Материально-техническая база методики обучения биологии.</w:t>
      </w:r>
      <w:r>
        <w:rPr>
          <w:bCs/>
          <w:color w:val="000000"/>
          <w:sz w:val="24"/>
          <w:szCs w:val="24"/>
          <w:lang w:val="kk-KZ"/>
        </w:rPr>
        <w:t xml:space="preserve"> Кабинет биологии, его оформление в соответствии с учебным процессом. Наличие интерактивной доски. Содержание кабинета в соответствии с требованиями настоящего времени.</w:t>
      </w:r>
    </w:p>
    <w:p w14:paraId="3A592BA7"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30.</w:t>
      </w:r>
      <w:r>
        <w:rPr>
          <w:b/>
          <w:bCs/>
          <w:color w:val="000000"/>
          <w:sz w:val="24"/>
          <w:szCs w:val="24"/>
          <w:lang w:val="kk-KZ"/>
        </w:rPr>
        <w:t>Методика организации общественно-полезной работы по биологии.</w:t>
      </w:r>
      <w:r>
        <w:rPr>
          <w:bCs/>
          <w:color w:val="000000"/>
          <w:sz w:val="24"/>
          <w:szCs w:val="24"/>
          <w:lang w:val="kk-KZ"/>
        </w:rPr>
        <w:t xml:space="preserve"> Особенности общественно полезных работ. Виды.</w:t>
      </w:r>
    </w:p>
    <w:p w14:paraId="09EC6B48" w14:textId="77777777" w:rsidR="009D6D62" w:rsidRDefault="009D6D62" w:rsidP="009D6D62">
      <w:pPr>
        <w:tabs>
          <w:tab w:val="left" w:pos="426"/>
        </w:tabs>
        <w:jc w:val="both"/>
        <w:rPr>
          <w:sz w:val="24"/>
          <w:szCs w:val="24"/>
          <w:lang w:val="kk-KZ"/>
        </w:rPr>
      </w:pPr>
    </w:p>
    <w:p w14:paraId="4DDC52D1" w14:textId="77777777" w:rsidR="009D6D62" w:rsidRDefault="009D6D62" w:rsidP="009D6D62">
      <w:pPr>
        <w:tabs>
          <w:tab w:val="left" w:pos="426"/>
        </w:tabs>
        <w:jc w:val="both"/>
        <w:rPr>
          <w:sz w:val="24"/>
          <w:szCs w:val="24"/>
          <w:lang w:val="kk-KZ"/>
        </w:rPr>
      </w:pPr>
    </w:p>
    <w:p w14:paraId="1861F578" w14:textId="77777777" w:rsidR="009D6D62" w:rsidRDefault="009D6D62" w:rsidP="009D6D62">
      <w:pPr>
        <w:tabs>
          <w:tab w:val="left" w:pos="426"/>
        </w:tabs>
        <w:jc w:val="both"/>
        <w:rPr>
          <w:sz w:val="24"/>
          <w:szCs w:val="24"/>
          <w:lang w:val="kk-KZ"/>
        </w:rPr>
      </w:pPr>
    </w:p>
    <w:p w14:paraId="0112B265" w14:textId="77777777" w:rsidR="009D6D62" w:rsidRDefault="009D6D62" w:rsidP="009D6D62">
      <w:pPr>
        <w:tabs>
          <w:tab w:val="left" w:pos="426"/>
        </w:tabs>
        <w:jc w:val="both"/>
        <w:rPr>
          <w:sz w:val="24"/>
          <w:szCs w:val="24"/>
          <w:lang w:val="kk-KZ"/>
        </w:rPr>
      </w:pPr>
    </w:p>
    <w:p w14:paraId="45529034" w14:textId="77777777" w:rsidR="009D6D62" w:rsidRDefault="009D6D62" w:rsidP="009D6D62">
      <w:pPr>
        <w:jc w:val="both"/>
        <w:rPr>
          <w:b/>
          <w:sz w:val="24"/>
          <w:szCs w:val="24"/>
          <w:lang w:val="kk-KZ"/>
        </w:rPr>
      </w:pPr>
      <w:r>
        <w:rPr>
          <w:sz w:val="24"/>
          <w:szCs w:val="24"/>
          <w:lang w:val="kk-KZ"/>
        </w:rPr>
        <w:br w:type="page"/>
      </w:r>
      <w:r>
        <w:rPr>
          <w:b/>
          <w:sz w:val="24"/>
          <w:szCs w:val="24"/>
          <w:lang w:val="kk-KZ"/>
        </w:rPr>
        <w:lastRenderedPageBreak/>
        <w:t xml:space="preserve">1 Направление  (Ботаника) </w:t>
      </w:r>
    </w:p>
    <w:p w14:paraId="0B72E79F" w14:textId="77777777" w:rsidR="009D6D62" w:rsidRDefault="009D6D62" w:rsidP="009D6D62">
      <w:pPr>
        <w:jc w:val="both"/>
        <w:rPr>
          <w:b/>
          <w:sz w:val="24"/>
          <w:szCs w:val="24"/>
          <w:lang w:val="kk-KZ"/>
        </w:rPr>
      </w:pPr>
    </w:p>
    <w:p w14:paraId="522C7DB3" w14:textId="77777777" w:rsidR="009D6D62" w:rsidRDefault="009D6D62" w:rsidP="009D6D62">
      <w:pPr>
        <w:jc w:val="both"/>
        <w:rPr>
          <w:sz w:val="24"/>
          <w:szCs w:val="24"/>
          <w:lang w:val="kk-KZ"/>
        </w:rPr>
      </w:pPr>
      <w:r>
        <w:rPr>
          <w:sz w:val="24"/>
          <w:szCs w:val="24"/>
          <w:lang w:val="kk-KZ"/>
        </w:rPr>
        <w:t xml:space="preserve">1.Царство Fungi. Строение клетки и вегетативного тела гриба. </w:t>
      </w:r>
    </w:p>
    <w:p w14:paraId="0FDF2C0C" w14:textId="77777777" w:rsidR="009D6D62" w:rsidRDefault="009D6D62" w:rsidP="009D6D62">
      <w:pPr>
        <w:tabs>
          <w:tab w:val="left" w:pos="426"/>
        </w:tabs>
        <w:jc w:val="both"/>
        <w:rPr>
          <w:sz w:val="24"/>
          <w:szCs w:val="24"/>
          <w:lang w:val="kk-KZ"/>
        </w:rPr>
      </w:pPr>
      <w:r>
        <w:rPr>
          <w:sz w:val="24"/>
          <w:szCs w:val="24"/>
          <w:lang w:val="kk-KZ"/>
        </w:rPr>
        <w:t>2.Царство Fungi.  Класс низших грибов, их характеристика (строение вегетативного тела, особенности размножения).</w:t>
      </w:r>
    </w:p>
    <w:p w14:paraId="7FA99109" w14:textId="77777777" w:rsidR="009D6D62" w:rsidRDefault="009D6D62" w:rsidP="009D6D62">
      <w:pPr>
        <w:tabs>
          <w:tab w:val="left" w:pos="426"/>
        </w:tabs>
        <w:jc w:val="both"/>
        <w:rPr>
          <w:sz w:val="24"/>
          <w:szCs w:val="24"/>
          <w:lang w:val="kk-KZ"/>
        </w:rPr>
      </w:pPr>
      <w:r>
        <w:rPr>
          <w:sz w:val="24"/>
          <w:szCs w:val="24"/>
          <w:lang w:val="kk-KZ"/>
        </w:rPr>
        <w:t xml:space="preserve">3.Царство Fungi. Класс высших грибов, их характеристика (строение вегетативного тела, особенности размножения). </w:t>
      </w:r>
    </w:p>
    <w:p w14:paraId="272E0DD1" w14:textId="77777777" w:rsidR="009D6D62" w:rsidRDefault="009D6D62" w:rsidP="009D6D62">
      <w:pPr>
        <w:tabs>
          <w:tab w:val="left" w:pos="0"/>
          <w:tab w:val="left" w:pos="426"/>
        </w:tabs>
        <w:jc w:val="both"/>
        <w:rPr>
          <w:sz w:val="24"/>
          <w:szCs w:val="24"/>
          <w:lang w:val="kk-KZ"/>
        </w:rPr>
      </w:pPr>
      <w:r>
        <w:rPr>
          <w:sz w:val="24"/>
          <w:szCs w:val="24"/>
          <w:lang w:val="kk-KZ"/>
        </w:rPr>
        <w:t xml:space="preserve">4.Подцарство Algae. Строение клеток водорослей и вегетативного тела.   </w:t>
      </w:r>
    </w:p>
    <w:p w14:paraId="2CD4D508" w14:textId="77777777" w:rsidR="009D6D62" w:rsidRDefault="009D6D62" w:rsidP="009D6D62">
      <w:pPr>
        <w:tabs>
          <w:tab w:val="left" w:pos="0"/>
          <w:tab w:val="left" w:pos="426"/>
        </w:tabs>
        <w:jc w:val="both"/>
        <w:rPr>
          <w:sz w:val="24"/>
          <w:szCs w:val="24"/>
          <w:lang w:val="kk-KZ"/>
        </w:rPr>
      </w:pPr>
      <w:r>
        <w:rPr>
          <w:sz w:val="24"/>
          <w:szCs w:val="24"/>
          <w:lang w:val="kk-KZ"/>
        </w:rPr>
        <w:t xml:space="preserve">5.Отдел Lichenes. Строение вегетативного тела </w:t>
      </w:r>
      <w:r>
        <w:rPr>
          <w:sz w:val="24"/>
          <w:szCs w:val="24"/>
          <w:shd w:val="clear" w:color="auto" w:fill="FFFFFF"/>
        </w:rPr>
        <w:t>слоевище</w:t>
      </w:r>
      <w:r>
        <w:rPr>
          <w:sz w:val="24"/>
          <w:szCs w:val="24"/>
          <w:lang w:val="kk-KZ"/>
        </w:rPr>
        <w:t xml:space="preserve">. </w:t>
      </w:r>
    </w:p>
    <w:p w14:paraId="7BFD6008" w14:textId="77777777" w:rsidR="009D6D62" w:rsidRDefault="009D6D62" w:rsidP="009D6D62">
      <w:pPr>
        <w:tabs>
          <w:tab w:val="left" w:pos="0"/>
          <w:tab w:val="left" w:pos="426"/>
        </w:tabs>
        <w:jc w:val="both"/>
        <w:rPr>
          <w:sz w:val="24"/>
          <w:szCs w:val="24"/>
          <w:lang w:val="kk-KZ"/>
        </w:rPr>
      </w:pPr>
      <w:r>
        <w:rPr>
          <w:sz w:val="24"/>
          <w:szCs w:val="24"/>
          <w:lang w:val="kk-KZ"/>
        </w:rPr>
        <w:t>6.Отдел Bryophyte. Происхождение мхов, классификация, разнообразие, распространение, особенности строительства и цикл развития.</w:t>
      </w:r>
    </w:p>
    <w:p w14:paraId="425A01BA" w14:textId="77777777" w:rsidR="009D6D62" w:rsidRDefault="009D6D62" w:rsidP="009D6D62">
      <w:pPr>
        <w:tabs>
          <w:tab w:val="left" w:pos="0"/>
          <w:tab w:val="left" w:pos="426"/>
        </w:tabs>
        <w:jc w:val="both"/>
        <w:rPr>
          <w:sz w:val="24"/>
          <w:szCs w:val="24"/>
          <w:lang w:val="kk-KZ"/>
        </w:rPr>
      </w:pPr>
      <w:r>
        <w:rPr>
          <w:sz w:val="24"/>
          <w:szCs w:val="24"/>
          <w:lang w:val="kk-KZ"/>
        </w:rPr>
        <w:t>7.Отдел Licopodiophyta. Происхождение, классификация, разнообразие, распространение плаунообразных, особенности строения, цикл развития.</w:t>
      </w:r>
    </w:p>
    <w:p w14:paraId="120108ED" w14:textId="77777777" w:rsidR="009D6D62" w:rsidRDefault="009D6D62" w:rsidP="009D6D62">
      <w:pPr>
        <w:tabs>
          <w:tab w:val="left" w:pos="0"/>
          <w:tab w:val="left" w:pos="426"/>
        </w:tabs>
        <w:jc w:val="both"/>
        <w:rPr>
          <w:sz w:val="24"/>
          <w:szCs w:val="24"/>
          <w:lang w:val="kk-KZ"/>
        </w:rPr>
      </w:pPr>
      <w:r>
        <w:rPr>
          <w:sz w:val="24"/>
          <w:szCs w:val="24"/>
          <w:lang w:val="kk-KZ"/>
        </w:rPr>
        <w:t xml:space="preserve">8.Отдел Equisetophyta. Происхождение и распространение хвощей. </w:t>
      </w:r>
    </w:p>
    <w:p w14:paraId="4CC02318" w14:textId="77777777" w:rsidR="009D6D62" w:rsidRDefault="009D6D62" w:rsidP="009D6D62">
      <w:pPr>
        <w:tabs>
          <w:tab w:val="left" w:pos="0"/>
          <w:tab w:val="left" w:pos="426"/>
        </w:tabs>
        <w:jc w:val="both"/>
        <w:rPr>
          <w:sz w:val="24"/>
          <w:szCs w:val="24"/>
          <w:lang w:val="kk-KZ"/>
        </w:rPr>
      </w:pPr>
      <w:r>
        <w:rPr>
          <w:sz w:val="24"/>
          <w:szCs w:val="24"/>
          <w:lang w:val="kk-KZ"/>
        </w:rPr>
        <w:t>9.Отдел Рterophyta</w:t>
      </w:r>
      <w:r>
        <w:rPr>
          <w:b/>
          <w:sz w:val="24"/>
          <w:szCs w:val="24"/>
          <w:lang w:val="kk-KZ"/>
        </w:rPr>
        <w:t>.</w:t>
      </w:r>
      <w:r>
        <w:rPr>
          <w:sz w:val="24"/>
          <w:szCs w:val="24"/>
          <w:lang w:val="kk-KZ"/>
        </w:rPr>
        <w:t xml:space="preserve"> Происхождение и современное распространение папоротниковообразных.  </w:t>
      </w:r>
    </w:p>
    <w:p w14:paraId="020F3600" w14:textId="77777777" w:rsidR="009D6D62" w:rsidRDefault="009D6D62" w:rsidP="009D6D62">
      <w:pPr>
        <w:tabs>
          <w:tab w:val="left" w:pos="0"/>
          <w:tab w:val="left" w:pos="426"/>
        </w:tabs>
        <w:jc w:val="both"/>
        <w:rPr>
          <w:sz w:val="24"/>
          <w:szCs w:val="24"/>
          <w:lang w:val="kk-KZ"/>
        </w:rPr>
      </w:pPr>
      <w:r>
        <w:rPr>
          <w:sz w:val="24"/>
          <w:szCs w:val="24"/>
          <w:lang w:val="kk-KZ"/>
        </w:rPr>
        <w:t>10.Раздел Gymnospermae</w:t>
      </w:r>
      <w:r>
        <w:rPr>
          <w:b/>
          <w:sz w:val="24"/>
          <w:szCs w:val="24"/>
          <w:lang w:val="kk-KZ"/>
        </w:rPr>
        <w:t>.</w:t>
      </w:r>
      <w:r>
        <w:rPr>
          <w:sz w:val="24"/>
          <w:szCs w:val="24"/>
          <w:lang w:val="kk-KZ"/>
        </w:rPr>
        <w:t xml:space="preserve"> Классификация голосеменых.</w:t>
      </w:r>
    </w:p>
    <w:p w14:paraId="1C974F28" w14:textId="77777777" w:rsidR="009D6D62" w:rsidRDefault="009D6D62" w:rsidP="009D6D62">
      <w:pPr>
        <w:tabs>
          <w:tab w:val="left" w:pos="426"/>
        </w:tabs>
        <w:jc w:val="both"/>
        <w:rPr>
          <w:rFonts w:eastAsiaTheme="minorEastAsia"/>
          <w:sz w:val="24"/>
          <w:szCs w:val="24"/>
          <w:lang w:val="kk-KZ"/>
        </w:rPr>
      </w:pPr>
      <w:r>
        <w:rPr>
          <w:sz w:val="24"/>
          <w:szCs w:val="24"/>
          <w:lang w:val="kk-KZ"/>
        </w:rPr>
        <w:t xml:space="preserve">11.Раздел Gymnospermae. Классификация голосеменных. Разнообразие классов, распространение, форма жизни, особенности строения, представители, значение. </w:t>
      </w:r>
    </w:p>
    <w:p w14:paraId="73C46B00" w14:textId="77777777" w:rsidR="009D6D62" w:rsidRDefault="009D6D62" w:rsidP="009D6D62">
      <w:pPr>
        <w:tabs>
          <w:tab w:val="left" w:pos="0"/>
          <w:tab w:val="left" w:pos="426"/>
        </w:tabs>
        <w:jc w:val="both"/>
        <w:rPr>
          <w:sz w:val="24"/>
          <w:szCs w:val="24"/>
          <w:lang w:val="kk-KZ"/>
        </w:rPr>
      </w:pPr>
      <w:r>
        <w:rPr>
          <w:sz w:val="24"/>
          <w:szCs w:val="24"/>
          <w:lang w:val="kk-KZ"/>
        </w:rPr>
        <w:t>12.Раздел Anthophyta, класс Dycotyledones</w:t>
      </w:r>
      <w:r>
        <w:rPr>
          <w:b/>
          <w:sz w:val="24"/>
          <w:szCs w:val="24"/>
          <w:lang w:val="kk-KZ"/>
        </w:rPr>
        <w:t>.</w:t>
      </w:r>
      <w:r>
        <w:rPr>
          <w:sz w:val="24"/>
          <w:szCs w:val="24"/>
          <w:lang w:val="kk-KZ"/>
        </w:rPr>
        <w:t xml:space="preserve"> </w:t>
      </w:r>
    </w:p>
    <w:p w14:paraId="5149DC0E" w14:textId="77777777" w:rsidR="009D6D62" w:rsidRDefault="009D6D62" w:rsidP="009D6D62">
      <w:pPr>
        <w:tabs>
          <w:tab w:val="left" w:pos="0"/>
          <w:tab w:val="left" w:pos="426"/>
        </w:tabs>
        <w:jc w:val="both"/>
        <w:rPr>
          <w:sz w:val="24"/>
          <w:szCs w:val="24"/>
          <w:lang w:val="kk-KZ"/>
        </w:rPr>
      </w:pPr>
      <w:r>
        <w:rPr>
          <w:sz w:val="24"/>
          <w:szCs w:val="24"/>
          <w:lang w:val="kk-KZ"/>
        </w:rPr>
        <w:t>13.Раздел Anthophyta, класс Monocotyledones.</w:t>
      </w:r>
      <w:r>
        <w:rPr>
          <w:b/>
          <w:sz w:val="24"/>
          <w:szCs w:val="24"/>
          <w:lang w:val="kk-KZ"/>
        </w:rPr>
        <w:t xml:space="preserve"> </w:t>
      </w:r>
    </w:p>
    <w:p w14:paraId="198BE512" w14:textId="77777777" w:rsidR="009D6D62" w:rsidRDefault="009D6D62" w:rsidP="009D6D62">
      <w:pPr>
        <w:tabs>
          <w:tab w:val="left" w:pos="0"/>
          <w:tab w:val="left" w:pos="426"/>
        </w:tabs>
        <w:jc w:val="both"/>
        <w:rPr>
          <w:rFonts w:eastAsiaTheme="minorEastAsia"/>
          <w:sz w:val="24"/>
          <w:szCs w:val="24"/>
          <w:lang w:val="kk-KZ"/>
        </w:rPr>
      </w:pPr>
      <w:r>
        <w:rPr>
          <w:sz w:val="24"/>
          <w:szCs w:val="24"/>
          <w:lang w:val="kk-KZ"/>
        </w:rPr>
        <w:t xml:space="preserve">14.Подкласс Ранункулиды. Порядок лютикоцветные - Ranunculales, Порядок макоцветные — Papaveraies. </w:t>
      </w:r>
    </w:p>
    <w:p w14:paraId="26DFB12B" w14:textId="77777777" w:rsidR="009D6D62" w:rsidRDefault="009D6D62" w:rsidP="009D6D62">
      <w:pPr>
        <w:tabs>
          <w:tab w:val="left" w:pos="426"/>
        </w:tabs>
        <w:jc w:val="both"/>
        <w:rPr>
          <w:sz w:val="24"/>
          <w:szCs w:val="24"/>
          <w:lang w:val="kk-KZ"/>
        </w:rPr>
      </w:pPr>
      <w:r>
        <w:rPr>
          <w:sz w:val="24"/>
          <w:szCs w:val="24"/>
          <w:lang w:val="kk-KZ"/>
        </w:rPr>
        <w:t xml:space="preserve">15.Класс Розиды. Семейство Розовые (Rosaceae). </w:t>
      </w:r>
    </w:p>
    <w:p w14:paraId="6E9C78FD" w14:textId="77777777" w:rsidR="009D6D62" w:rsidRDefault="009D6D62" w:rsidP="009D6D62">
      <w:pPr>
        <w:tabs>
          <w:tab w:val="left" w:pos="426"/>
        </w:tabs>
        <w:jc w:val="both"/>
        <w:rPr>
          <w:sz w:val="24"/>
          <w:szCs w:val="24"/>
          <w:lang w:val="kk-KZ"/>
        </w:rPr>
      </w:pPr>
      <w:r>
        <w:rPr>
          <w:sz w:val="24"/>
          <w:szCs w:val="24"/>
          <w:lang w:val="kk-KZ"/>
        </w:rPr>
        <w:t xml:space="preserve">16.Класс Розиды. Семейство бобовые (Fabaceae или Leguminosae). </w:t>
      </w:r>
    </w:p>
    <w:p w14:paraId="03DA6EDC" w14:textId="77777777" w:rsidR="009D6D62" w:rsidRDefault="009D6D62" w:rsidP="009D6D62">
      <w:pPr>
        <w:tabs>
          <w:tab w:val="left" w:pos="426"/>
        </w:tabs>
        <w:jc w:val="both"/>
        <w:rPr>
          <w:sz w:val="24"/>
          <w:szCs w:val="24"/>
          <w:lang w:val="kk-KZ"/>
        </w:rPr>
      </w:pPr>
      <w:r>
        <w:rPr>
          <w:sz w:val="24"/>
          <w:szCs w:val="24"/>
          <w:lang w:val="kk-KZ"/>
        </w:rPr>
        <w:t>17.Подкласс Гамамелидиды: общая характеристика, филогенетические связи, эволюционное развитие, классификация, многообразие, распространение.</w:t>
      </w:r>
    </w:p>
    <w:p w14:paraId="6DDBA597" w14:textId="77777777" w:rsidR="009D6D62" w:rsidRDefault="009D6D62" w:rsidP="009D6D62">
      <w:pPr>
        <w:tabs>
          <w:tab w:val="left" w:pos="426"/>
        </w:tabs>
        <w:jc w:val="both"/>
        <w:rPr>
          <w:sz w:val="24"/>
          <w:szCs w:val="24"/>
          <w:lang w:val="kk-KZ"/>
        </w:rPr>
      </w:pPr>
      <w:r>
        <w:rPr>
          <w:sz w:val="24"/>
          <w:szCs w:val="24"/>
          <w:lang w:val="kk-KZ"/>
        </w:rPr>
        <w:t xml:space="preserve">18.Подкласс Гамамелидиды. Семейство буковые — Fagaceae, Семейство березовые — Betulaceae. </w:t>
      </w:r>
    </w:p>
    <w:p w14:paraId="1E6C907D" w14:textId="77777777" w:rsidR="009D6D62" w:rsidRDefault="009D6D62" w:rsidP="009D6D62">
      <w:pPr>
        <w:tabs>
          <w:tab w:val="left" w:pos="426"/>
        </w:tabs>
        <w:jc w:val="both"/>
        <w:rPr>
          <w:sz w:val="24"/>
          <w:szCs w:val="24"/>
          <w:lang w:val="kk-KZ"/>
        </w:rPr>
      </w:pPr>
      <w:r>
        <w:rPr>
          <w:sz w:val="24"/>
          <w:szCs w:val="24"/>
          <w:lang w:val="kk-KZ"/>
        </w:rPr>
        <w:t xml:space="preserve">19.Подкласс Дилленииды. </w:t>
      </w:r>
    </w:p>
    <w:p w14:paraId="45EFBDFD" w14:textId="77777777" w:rsidR="009D6D62" w:rsidRDefault="009D6D62" w:rsidP="009D6D62">
      <w:pPr>
        <w:tabs>
          <w:tab w:val="left" w:pos="426"/>
        </w:tabs>
        <w:jc w:val="both"/>
        <w:rPr>
          <w:sz w:val="24"/>
          <w:szCs w:val="24"/>
          <w:lang w:val="kk-KZ"/>
        </w:rPr>
      </w:pPr>
      <w:r>
        <w:rPr>
          <w:sz w:val="24"/>
          <w:szCs w:val="24"/>
          <w:lang w:val="kk-KZ"/>
        </w:rPr>
        <w:t xml:space="preserve">20.Подкласс Кариофиллиды. Надпорядок Гвоздичные (Caryophyllanae). </w:t>
      </w:r>
    </w:p>
    <w:p w14:paraId="19585DB1" w14:textId="77777777" w:rsidR="009D6D62" w:rsidRDefault="009D6D62" w:rsidP="009D6D62">
      <w:pPr>
        <w:tabs>
          <w:tab w:val="left" w:pos="426"/>
        </w:tabs>
        <w:jc w:val="both"/>
        <w:rPr>
          <w:sz w:val="24"/>
          <w:szCs w:val="24"/>
          <w:lang w:val="kk-KZ"/>
        </w:rPr>
      </w:pPr>
      <w:r>
        <w:rPr>
          <w:sz w:val="24"/>
          <w:szCs w:val="24"/>
          <w:lang w:val="kk-KZ"/>
        </w:rPr>
        <w:t>21.Подкласс Кариофиллиды Порядок  Гречишные (Polygonales).</w:t>
      </w:r>
    </w:p>
    <w:p w14:paraId="6E0F0D6A" w14:textId="77777777" w:rsidR="009D6D62" w:rsidRDefault="009D6D62" w:rsidP="009D6D62">
      <w:pPr>
        <w:tabs>
          <w:tab w:val="left" w:pos="426"/>
        </w:tabs>
        <w:jc w:val="both"/>
        <w:rPr>
          <w:sz w:val="24"/>
          <w:szCs w:val="24"/>
          <w:lang w:val="kk-KZ"/>
        </w:rPr>
      </w:pPr>
      <w:r>
        <w:rPr>
          <w:sz w:val="24"/>
          <w:szCs w:val="24"/>
          <w:lang w:val="kk-KZ"/>
        </w:rPr>
        <w:t xml:space="preserve">22.Подкласс Астериды (Asteridae). Семейство Сложноцветных - Compositae. </w:t>
      </w:r>
    </w:p>
    <w:p w14:paraId="52828B9A" w14:textId="77777777" w:rsidR="009D6D62" w:rsidRDefault="009D6D62" w:rsidP="009D6D62">
      <w:pPr>
        <w:tabs>
          <w:tab w:val="left" w:pos="426"/>
        </w:tabs>
        <w:jc w:val="both"/>
        <w:rPr>
          <w:sz w:val="24"/>
          <w:szCs w:val="24"/>
          <w:lang w:val="kk-KZ"/>
        </w:rPr>
      </w:pPr>
      <w:r>
        <w:rPr>
          <w:sz w:val="24"/>
          <w:szCs w:val="24"/>
          <w:lang w:val="kk-KZ"/>
        </w:rPr>
        <w:t xml:space="preserve">23.Подкласс Астериды (Asteridae). Губоцветные (Lamianae). </w:t>
      </w:r>
    </w:p>
    <w:p w14:paraId="75326297" w14:textId="77777777" w:rsidR="009D6D62" w:rsidRDefault="009D6D62" w:rsidP="009D6D62">
      <w:pPr>
        <w:tabs>
          <w:tab w:val="left" w:pos="426"/>
        </w:tabs>
        <w:jc w:val="both"/>
        <w:rPr>
          <w:sz w:val="24"/>
          <w:szCs w:val="24"/>
          <w:lang w:val="kk-KZ"/>
        </w:rPr>
      </w:pPr>
      <w:r>
        <w:rPr>
          <w:sz w:val="24"/>
          <w:szCs w:val="24"/>
          <w:lang w:val="kk-KZ"/>
        </w:rPr>
        <w:t xml:space="preserve">24.Подкласс Астериды (Asteridae). Колокольчиковые (Campanulales).  </w:t>
      </w:r>
    </w:p>
    <w:p w14:paraId="28FD3E48" w14:textId="77777777" w:rsidR="009D6D62" w:rsidRDefault="009D6D62" w:rsidP="009D6D62">
      <w:pPr>
        <w:tabs>
          <w:tab w:val="left" w:pos="426"/>
        </w:tabs>
        <w:jc w:val="both"/>
        <w:rPr>
          <w:sz w:val="24"/>
          <w:szCs w:val="24"/>
          <w:lang w:val="kk-KZ"/>
        </w:rPr>
      </w:pPr>
      <w:r>
        <w:rPr>
          <w:sz w:val="24"/>
          <w:szCs w:val="24"/>
          <w:lang w:val="kk-KZ"/>
        </w:rPr>
        <w:t xml:space="preserve">25.Раздел Anthophyta, класс Monocotyledones. </w:t>
      </w:r>
    </w:p>
    <w:p w14:paraId="164B1AB6" w14:textId="77777777" w:rsidR="009D6D62" w:rsidRDefault="009D6D62" w:rsidP="009D6D62">
      <w:pPr>
        <w:tabs>
          <w:tab w:val="left" w:pos="426"/>
        </w:tabs>
        <w:jc w:val="both"/>
        <w:rPr>
          <w:sz w:val="24"/>
          <w:szCs w:val="24"/>
          <w:lang w:val="kk-KZ"/>
        </w:rPr>
      </w:pPr>
      <w:r>
        <w:rPr>
          <w:sz w:val="24"/>
          <w:szCs w:val="24"/>
          <w:lang w:val="kk-KZ"/>
        </w:rPr>
        <w:t xml:space="preserve">26.Класс Однодольные.  Подкласс Лилииды (Liliidae). </w:t>
      </w:r>
    </w:p>
    <w:p w14:paraId="5A4C87B1" w14:textId="77777777" w:rsidR="009D6D62" w:rsidRDefault="009D6D62" w:rsidP="009D6D62">
      <w:pPr>
        <w:tabs>
          <w:tab w:val="left" w:pos="426"/>
        </w:tabs>
        <w:jc w:val="both"/>
        <w:rPr>
          <w:sz w:val="24"/>
          <w:szCs w:val="24"/>
          <w:lang w:val="kk-KZ"/>
        </w:rPr>
      </w:pPr>
      <w:r>
        <w:rPr>
          <w:sz w:val="24"/>
          <w:szCs w:val="24"/>
          <w:lang w:val="kk-KZ"/>
        </w:rPr>
        <w:t xml:space="preserve">27.Класс Однодольные.  Подкласс Лилииды (Liliidae). </w:t>
      </w:r>
    </w:p>
    <w:p w14:paraId="44FE6765" w14:textId="77777777" w:rsidR="009D6D62" w:rsidRDefault="009D6D62" w:rsidP="009D6D62">
      <w:pPr>
        <w:tabs>
          <w:tab w:val="left" w:pos="426"/>
        </w:tabs>
        <w:jc w:val="both"/>
        <w:rPr>
          <w:sz w:val="24"/>
          <w:szCs w:val="24"/>
          <w:lang w:val="kk-KZ"/>
        </w:rPr>
      </w:pPr>
      <w:r>
        <w:rPr>
          <w:sz w:val="24"/>
          <w:szCs w:val="24"/>
          <w:lang w:val="kk-KZ"/>
        </w:rPr>
        <w:t xml:space="preserve">28.Класс Однодольные.  Подкласс Лилииды (Liliidae). </w:t>
      </w:r>
    </w:p>
    <w:p w14:paraId="6ED15C37" w14:textId="77777777" w:rsidR="009D6D62" w:rsidRDefault="009D6D62" w:rsidP="009D6D62">
      <w:pPr>
        <w:tabs>
          <w:tab w:val="left" w:pos="426"/>
        </w:tabs>
        <w:jc w:val="both"/>
        <w:rPr>
          <w:sz w:val="24"/>
          <w:szCs w:val="24"/>
          <w:lang w:val="kk-KZ"/>
        </w:rPr>
      </w:pPr>
      <w:r>
        <w:rPr>
          <w:sz w:val="24"/>
          <w:szCs w:val="24"/>
          <w:lang w:val="kk-KZ"/>
        </w:rPr>
        <w:t xml:space="preserve">29.Класс Однодольные.  Подкласс Алисматиды (Alismatidae). </w:t>
      </w:r>
    </w:p>
    <w:p w14:paraId="70CB919B" w14:textId="77777777" w:rsidR="009D6D62" w:rsidRDefault="009D6D62" w:rsidP="009D6D62">
      <w:pPr>
        <w:tabs>
          <w:tab w:val="left" w:pos="426"/>
        </w:tabs>
        <w:jc w:val="both"/>
        <w:rPr>
          <w:sz w:val="24"/>
          <w:szCs w:val="24"/>
          <w:lang w:val="kk-KZ"/>
        </w:rPr>
      </w:pPr>
      <w:r>
        <w:rPr>
          <w:sz w:val="24"/>
          <w:szCs w:val="24"/>
          <w:lang w:val="kk-KZ"/>
        </w:rPr>
        <w:t xml:space="preserve">30.Класс Однодольные.  Подкласс Арециды (Arecidae).   </w:t>
      </w:r>
    </w:p>
    <w:p w14:paraId="4C9DC93D" w14:textId="77777777" w:rsidR="009D6D62" w:rsidRDefault="009D6D62" w:rsidP="009D6D62">
      <w:pPr>
        <w:pStyle w:val="a4"/>
        <w:tabs>
          <w:tab w:val="left" w:pos="284"/>
          <w:tab w:val="left" w:pos="426"/>
        </w:tabs>
        <w:ind w:left="360"/>
        <w:jc w:val="both"/>
        <w:rPr>
          <w:b/>
          <w:lang w:val="kk-KZ"/>
        </w:rPr>
      </w:pPr>
    </w:p>
    <w:p w14:paraId="5C3E1295" w14:textId="77777777" w:rsidR="009D6D62" w:rsidRDefault="009D6D62" w:rsidP="009D6D62">
      <w:pPr>
        <w:pStyle w:val="a4"/>
        <w:tabs>
          <w:tab w:val="left" w:pos="284"/>
          <w:tab w:val="left" w:pos="426"/>
        </w:tabs>
        <w:ind w:left="360"/>
        <w:jc w:val="both"/>
        <w:rPr>
          <w:b/>
          <w:lang w:val="kk-KZ"/>
        </w:rPr>
      </w:pPr>
    </w:p>
    <w:p w14:paraId="30A3D71E" w14:textId="77777777" w:rsidR="009D6D62" w:rsidRDefault="009D6D62" w:rsidP="009D6D62">
      <w:pPr>
        <w:tabs>
          <w:tab w:val="left" w:pos="284"/>
          <w:tab w:val="left" w:pos="426"/>
        </w:tabs>
        <w:jc w:val="both"/>
        <w:rPr>
          <w:b/>
          <w:sz w:val="24"/>
          <w:szCs w:val="24"/>
          <w:lang w:val="kk-KZ"/>
        </w:rPr>
      </w:pPr>
      <w:r>
        <w:rPr>
          <w:b/>
          <w:sz w:val="24"/>
          <w:szCs w:val="24"/>
          <w:lang w:val="kk-KZ"/>
        </w:rPr>
        <w:t>2 Направление  (Зоология)</w:t>
      </w:r>
    </w:p>
    <w:p w14:paraId="18805458" w14:textId="77777777" w:rsidR="009D6D62" w:rsidRDefault="009D6D62" w:rsidP="009D6D62">
      <w:pPr>
        <w:pStyle w:val="a4"/>
        <w:tabs>
          <w:tab w:val="left" w:pos="284"/>
          <w:tab w:val="left" w:pos="426"/>
        </w:tabs>
        <w:ind w:left="360"/>
        <w:jc w:val="both"/>
        <w:rPr>
          <w:b/>
          <w:lang w:val="kk-KZ"/>
        </w:rPr>
      </w:pPr>
    </w:p>
    <w:p w14:paraId="0E308186" w14:textId="77777777" w:rsidR="009D6D62" w:rsidRDefault="009D6D62" w:rsidP="009D6D62">
      <w:pPr>
        <w:pStyle w:val="a4"/>
        <w:tabs>
          <w:tab w:val="left" w:pos="142"/>
          <w:tab w:val="left" w:pos="426"/>
        </w:tabs>
        <w:ind w:left="0"/>
        <w:jc w:val="both"/>
        <w:rPr>
          <w:lang w:val="kk-KZ"/>
        </w:rPr>
      </w:pPr>
      <w:r>
        <w:rPr>
          <w:lang w:val="kk-KZ"/>
        </w:rPr>
        <w:t xml:space="preserve">1.Предмет и задачи зоологии позвоночных, ее место в системе биологических наук. </w:t>
      </w:r>
    </w:p>
    <w:p w14:paraId="75E5A514" w14:textId="77777777" w:rsidR="009D6D62" w:rsidRDefault="009D6D62" w:rsidP="009D6D62">
      <w:pPr>
        <w:pStyle w:val="a4"/>
        <w:tabs>
          <w:tab w:val="left" w:pos="142"/>
          <w:tab w:val="left" w:pos="426"/>
        </w:tabs>
        <w:ind w:left="0"/>
        <w:jc w:val="both"/>
        <w:rPr>
          <w:lang w:val="kk-KZ"/>
        </w:rPr>
      </w:pPr>
      <w:r>
        <w:rPr>
          <w:lang w:val="kk-KZ"/>
        </w:rPr>
        <w:t xml:space="preserve">2.Разнообразие животного мира (хордовые). </w:t>
      </w:r>
    </w:p>
    <w:p w14:paraId="05FAE156" w14:textId="77777777" w:rsidR="009D6D62" w:rsidRDefault="009D6D62" w:rsidP="009D6D62">
      <w:pPr>
        <w:pStyle w:val="a4"/>
        <w:tabs>
          <w:tab w:val="left" w:pos="142"/>
          <w:tab w:val="left" w:pos="426"/>
        </w:tabs>
        <w:ind w:left="0"/>
        <w:jc w:val="both"/>
        <w:rPr>
          <w:lang w:val="kk-KZ"/>
        </w:rPr>
      </w:pPr>
      <w:r>
        <w:rPr>
          <w:lang w:val="kk-KZ"/>
        </w:rPr>
        <w:t xml:space="preserve">3.Тип Хордовые (Chordata). </w:t>
      </w:r>
    </w:p>
    <w:p w14:paraId="04A35778" w14:textId="77777777" w:rsidR="009D6D62" w:rsidRDefault="009D6D62" w:rsidP="009D6D62">
      <w:pPr>
        <w:tabs>
          <w:tab w:val="left" w:pos="142"/>
          <w:tab w:val="left" w:pos="426"/>
        </w:tabs>
        <w:jc w:val="both"/>
        <w:rPr>
          <w:sz w:val="24"/>
          <w:szCs w:val="24"/>
          <w:lang w:val="kk-KZ"/>
        </w:rPr>
      </w:pPr>
      <w:r>
        <w:rPr>
          <w:sz w:val="24"/>
          <w:szCs w:val="24"/>
          <w:lang w:val="kk-KZ"/>
        </w:rPr>
        <w:t>4.</w:t>
      </w:r>
      <w:r>
        <w:rPr>
          <w:b/>
          <w:sz w:val="24"/>
          <w:szCs w:val="24"/>
          <w:lang w:val="kk-KZ"/>
        </w:rPr>
        <w:t xml:space="preserve"> </w:t>
      </w:r>
      <w:r>
        <w:rPr>
          <w:sz w:val="24"/>
          <w:szCs w:val="24"/>
          <w:lang w:val="kk-KZ"/>
        </w:rPr>
        <w:t xml:space="preserve">Общая характеристика и особенности развития подтипа Tunicata. </w:t>
      </w:r>
    </w:p>
    <w:p w14:paraId="095F450E" w14:textId="77777777" w:rsidR="009D6D62" w:rsidRDefault="009D6D62" w:rsidP="009D6D62">
      <w:pPr>
        <w:pStyle w:val="a4"/>
        <w:tabs>
          <w:tab w:val="left" w:pos="142"/>
          <w:tab w:val="left" w:pos="426"/>
        </w:tabs>
        <w:ind w:left="0"/>
        <w:jc w:val="both"/>
        <w:rPr>
          <w:lang w:val="kk-KZ"/>
        </w:rPr>
      </w:pPr>
      <w:r>
        <w:rPr>
          <w:lang w:val="kk-KZ"/>
        </w:rPr>
        <w:t xml:space="preserve">5.Класс Асцидии (Ascidiae). Внешнее и внутреннее строение. </w:t>
      </w:r>
    </w:p>
    <w:p w14:paraId="26E8CEE1" w14:textId="77777777" w:rsidR="009D6D62" w:rsidRDefault="009D6D62" w:rsidP="009D6D62">
      <w:pPr>
        <w:pStyle w:val="a4"/>
        <w:tabs>
          <w:tab w:val="left" w:pos="142"/>
          <w:tab w:val="left" w:pos="426"/>
        </w:tabs>
        <w:ind w:left="0"/>
        <w:jc w:val="both"/>
        <w:rPr>
          <w:lang w:val="kk-KZ"/>
        </w:rPr>
      </w:pPr>
      <w:r>
        <w:rPr>
          <w:lang w:val="kk-KZ"/>
        </w:rPr>
        <w:t xml:space="preserve">6.Разнообразие форм жизни позвоночных. </w:t>
      </w:r>
    </w:p>
    <w:p w14:paraId="4C554855" w14:textId="77777777" w:rsidR="009D6D62" w:rsidRDefault="009D6D62" w:rsidP="009D6D62">
      <w:pPr>
        <w:pStyle w:val="a4"/>
        <w:tabs>
          <w:tab w:val="left" w:pos="142"/>
          <w:tab w:val="left" w:pos="426"/>
        </w:tabs>
        <w:ind w:left="0"/>
        <w:jc w:val="both"/>
        <w:rPr>
          <w:lang w:val="kk-KZ"/>
        </w:rPr>
      </w:pPr>
      <w:r>
        <w:rPr>
          <w:lang w:val="kk-KZ"/>
        </w:rPr>
        <w:t xml:space="preserve">7. Классификация позвоночных. </w:t>
      </w:r>
    </w:p>
    <w:p w14:paraId="7EC4C05D" w14:textId="77777777" w:rsidR="009D6D62" w:rsidRDefault="009D6D62" w:rsidP="009D6D62">
      <w:pPr>
        <w:pStyle w:val="a4"/>
        <w:tabs>
          <w:tab w:val="left" w:pos="142"/>
          <w:tab w:val="left" w:pos="426"/>
        </w:tabs>
        <w:ind w:left="0"/>
        <w:jc w:val="both"/>
        <w:rPr>
          <w:lang w:val="kk-KZ"/>
        </w:rPr>
      </w:pPr>
      <w:r>
        <w:rPr>
          <w:lang w:val="kk-KZ"/>
        </w:rPr>
        <w:t xml:space="preserve">8.Современная классификация земноводных (класс, отряды). </w:t>
      </w:r>
    </w:p>
    <w:p w14:paraId="5D14A7AB" w14:textId="77777777" w:rsidR="009D6D62" w:rsidRDefault="009D6D62" w:rsidP="009D6D62">
      <w:pPr>
        <w:pStyle w:val="5"/>
        <w:shd w:val="clear" w:color="auto" w:fill="FFFFFF"/>
        <w:tabs>
          <w:tab w:val="left" w:pos="142"/>
        </w:tabs>
        <w:spacing w:before="0" w:after="0"/>
        <w:ind w:left="0" w:firstLine="0"/>
        <w:jc w:val="both"/>
        <w:rPr>
          <w:b w:val="0"/>
          <w:sz w:val="24"/>
          <w:szCs w:val="24"/>
          <w:lang w:val="kk-KZ"/>
        </w:rPr>
      </w:pPr>
      <w:r>
        <w:rPr>
          <w:b w:val="0"/>
          <w:i w:val="0"/>
          <w:sz w:val="24"/>
          <w:szCs w:val="24"/>
          <w:lang w:val="kk-KZ"/>
        </w:rPr>
        <w:t xml:space="preserve">9.Отряд парнокопытных </w:t>
      </w:r>
      <w:r>
        <w:rPr>
          <w:b w:val="0"/>
          <w:i w:val="0"/>
          <w:color w:val="111111"/>
          <w:sz w:val="24"/>
          <w:szCs w:val="24"/>
          <w:lang w:val="kk-KZ"/>
        </w:rPr>
        <w:t xml:space="preserve">(Artiodactyla), Непарнокопытные (Perissodactyla). </w:t>
      </w:r>
    </w:p>
    <w:p w14:paraId="7C713CEF" w14:textId="77777777" w:rsidR="009D6D62" w:rsidRDefault="009D6D62" w:rsidP="009D6D62">
      <w:pPr>
        <w:pStyle w:val="a4"/>
        <w:tabs>
          <w:tab w:val="left" w:pos="0"/>
          <w:tab w:val="left" w:pos="284"/>
        </w:tabs>
        <w:ind w:left="0"/>
        <w:jc w:val="both"/>
        <w:rPr>
          <w:lang w:val="kk-KZ"/>
        </w:rPr>
      </w:pPr>
      <w:r>
        <w:rPr>
          <w:lang w:val="kk-KZ"/>
        </w:rPr>
        <w:lastRenderedPageBreak/>
        <w:t xml:space="preserve">10.Класс Птиц (Aves). Обзор морфо-физиологической организации птиц как приспособленных к полету амниот. </w:t>
      </w:r>
    </w:p>
    <w:p w14:paraId="1F3B99A8" w14:textId="77777777" w:rsidR="009D6D62" w:rsidRDefault="009D6D62" w:rsidP="009D6D62">
      <w:pPr>
        <w:tabs>
          <w:tab w:val="left" w:pos="284"/>
          <w:tab w:val="left" w:pos="426"/>
        </w:tabs>
        <w:jc w:val="both"/>
        <w:rPr>
          <w:sz w:val="24"/>
          <w:szCs w:val="24"/>
          <w:lang w:val="kk-KZ"/>
        </w:rPr>
      </w:pPr>
      <w:r>
        <w:rPr>
          <w:sz w:val="24"/>
          <w:szCs w:val="24"/>
          <w:lang w:val="kk-KZ"/>
        </w:rPr>
        <w:t xml:space="preserve">11. Особенности распространения млекопитающих. </w:t>
      </w:r>
    </w:p>
    <w:p w14:paraId="4C828D2F" w14:textId="77777777" w:rsidR="009D6D62" w:rsidRDefault="009D6D62" w:rsidP="009D6D62">
      <w:pPr>
        <w:tabs>
          <w:tab w:val="left" w:pos="426"/>
        </w:tabs>
        <w:jc w:val="both"/>
        <w:rPr>
          <w:sz w:val="24"/>
          <w:szCs w:val="24"/>
          <w:lang w:val="kk-KZ"/>
        </w:rPr>
      </w:pPr>
      <w:r>
        <w:rPr>
          <w:sz w:val="24"/>
          <w:szCs w:val="24"/>
          <w:lang w:val="kk-KZ"/>
        </w:rPr>
        <w:t xml:space="preserve">12. Морфо-физиологическое строение млекопитающих. </w:t>
      </w:r>
    </w:p>
    <w:p w14:paraId="476F2508" w14:textId="77777777" w:rsidR="009D6D62" w:rsidRDefault="009D6D62" w:rsidP="009D6D62">
      <w:pPr>
        <w:tabs>
          <w:tab w:val="left" w:pos="284"/>
        </w:tabs>
        <w:jc w:val="both"/>
        <w:rPr>
          <w:rFonts w:eastAsiaTheme="minorHAnsi"/>
          <w:sz w:val="24"/>
          <w:szCs w:val="24"/>
          <w:lang w:val="kk-KZ" w:eastAsia="en-US"/>
        </w:rPr>
      </w:pPr>
      <w:r>
        <w:rPr>
          <w:sz w:val="24"/>
          <w:szCs w:val="24"/>
          <w:lang w:val="kk-KZ"/>
        </w:rPr>
        <w:t xml:space="preserve">13. </w:t>
      </w:r>
      <w:r>
        <w:rPr>
          <w:rFonts w:eastAsiaTheme="minorHAnsi"/>
          <w:sz w:val="24"/>
          <w:szCs w:val="24"/>
          <w:lang w:val="kk-KZ" w:eastAsia="en-US"/>
        </w:rPr>
        <w:t xml:space="preserve">Классификация и общая характеристика типа Chordata. </w:t>
      </w:r>
    </w:p>
    <w:p w14:paraId="0DEC7F66" w14:textId="77777777" w:rsidR="009D6D62" w:rsidRDefault="009D6D62" w:rsidP="009D6D62">
      <w:pPr>
        <w:pStyle w:val="a4"/>
        <w:tabs>
          <w:tab w:val="left" w:pos="284"/>
          <w:tab w:val="left" w:pos="567"/>
        </w:tabs>
        <w:ind w:left="0"/>
        <w:jc w:val="both"/>
        <w:rPr>
          <w:rFonts w:eastAsiaTheme="minorHAnsi"/>
          <w:lang w:val="kk-KZ" w:eastAsia="en-US"/>
        </w:rPr>
      </w:pPr>
      <w:r>
        <w:rPr>
          <w:lang w:val="kk-KZ"/>
        </w:rPr>
        <w:t>14.Классификация и общая характеристика подтипа Acrania.</w:t>
      </w:r>
      <w:r>
        <w:rPr>
          <w:b/>
          <w:lang w:val="kk-KZ"/>
        </w:rPr>
        <w:t xml:space="preserve"> </w:t>
      </w:r>
    </w:p>
    <w:p w14:paraId="44E01737" w14:textId="77777777" w:rsidR="009D6D62" w:rsidRDefault="009D6D62" w:rsidP="009D6D62">
      <w:pPr>
        <w:pStyle w:val="a4"/>
        <w:tabs>
          <w:tab w:val="left" w:pos="284"/>
          <w:tab w:val="left" w:pos="567"/>
        </w:tabs>
        <w:ind w:left="0"/>
        <w:jc w:val="both"/>
        <w:rPr>
          <w:rFonts w:eastAsiaTheme="minorHAnsi"/>
          <w:lang w:val="kk-KZ" w:eastAsia="en-US"/>
        </w:rPr>
      </w:pPr>
      <w:r>
        <w:rPr>
          <w:rFonts w:eastAsiaTheme="minorHAnsi"/>
          <w:lang w:val="kk-KZ" w:eastAsia="en-US"/>
        </w:rPr>
        <w:t xml:space="preserve">15.Общая характеристика и особенности развития типовой ветви Tunicata. </w:t>
      </w:r>
    </w:p>
    <w:p w14:paraId="63E7646E" w14:textId="77777777" w:rsidR="009D6D62" w:rsidRDefault="009D6D62" w:rsidP="009D6D62">
      <w:pPr>
        <w:pStyle w:val="a4"/>
        <w:tabs>
          <w:tab w:val="left" w:pos="0"/>
          <w:tab w:val="left" w:pos="284"/>
        </w:tabs>
        <w:ind w:left="0"/>
        <w:jc w:val="both"/>
        <w:rPr>
          <w:b/>
          <w:lang w:val="kk-KZ"/>
        </w:rPr>
      </w:pPr>
      <w:r>
        <w:rPr>
          <w:lang w:val="kk-KZ"/>
        </w:rPr>
        <w:t>16.Подтип Vertebrata.</w:t>
      </w:r>
      <w:r>
        <w:rPr>
          <w:b/>
          <w:lang w:val="kk-KZ"/>
        </w:rPr>
        <w:t xml:space="preserve"> </w:t>
      </w:r>
      <w:r>
        <w:rPr>
          <w:lang w:val="kk-KZ"/>
        </w:rPr>
        <w:t xml:space="preserve">Основные признаки строения позвоночных животных. </w:t>
      </w:r>
    </w:p>
    <w:p w14:paraId="3F04CCCB" w14:textId="77777777" w:rsidR="009D6D62" w:rsidRDefault="009D6D62" w:rsidP="009D6D62">
      <w:pPr>
        <w:tabs>
          <w:tab w:val="left" w:pos="0"/>
        </w:tabs>
        <w:jc w:val="both"/>
        <w:rPr>
          <w:sz w:val="24"/>
          <w:szCs w:val="24"/>
          <w:lang w:val="kk-KZ"/>
        </w:rPr>
      </w:pPr>
      <w:r>
        <w:rPr>
          <w:sz w:val="24"/>
          <w:szCs w:val="24"/>
          <w:lang w:val="kk-KZ"/>
        </w:rPr>
        <w:t>17.Класс Cyclostomata.</w:t>
      </w:r>
      <w:r>
        <w:rPr>
          <w:b/>
          <w:sz w:val="24"/>
          <w:szCs w:val="24"/>
          <w:lang w:val="kk-KZ"/>
        </w:rPr>
        <w:t xml:space="preserve"> </w:t>
      </w:r>
      <w:r>
        <w:rPr>
          <w:sz w:val="24"/>
          <w:szCs w:val="24"/>
          <w:lang w:val="kk-KZ"/>
        </w:rPr>
        <w:t xml:space="preserve">Систематика круглоротых. </w:t>
      </w:r>
    </w:p>
    <w:p w14:paraId="363152C0" w14:textId="77777777" w:rsidR="009D6D62" w:rsidRDefault="009D6D62" w:rsidP="009D6D62">
      <w:pPr>
        <w:widowControl/>
        <w:tabs>
          <w:tab w:val="left" w:pos="426"/>
          <w:tab w:val="left" w:pos="567"/>
        </w:tabs>
        <w:jc w:val="both"/>
        <w:rPr>
          <w:rFonts w:eastAsiaTheme="minorHAnsi"/>
          <w:sz w:val="24"/>
          <w:szCs w:val="24"/>
          <w:lang w:val="kk-KZ" w:eastAsia="en-US"/>
        </w:rPr>
      </w:pPr>
      <w:r>
        <w:rPr>
          <w:sz w:val="24"/>
          <w:szCs w:val="24"/>
          <w:lang w:val="kk-KZ"/>
        </w:rPr>
        <w:t>18.Надкласс Pisces.</w:t>
      </w:r>
      <w:r>
        <w:rPr>
          <w:b/>
          <w:sz w:val="24"/>
          <w:szCs w:val="24"/>
          <w:lang w:val="kk-KZ"/>
        </w:rPr>
        <w:t xml:space="preserve"> </w:t>
      </w:r>
      <w:r>
        <w:rPr>
          <w:sz w:val="24"/>
          <w:szCs w:val="24"/>
          <w:lang w:val="kk-KZ"/>
        </w:rPr>
        <w:t xml:space="preserve">Классификация, общая характеристика, сходства и различия классов хрящевых и костных рыб. </w:t>
      </w:r>
    </w:p>
    <w:p w14:paraId="1D4062C6" w14:textId="77777777" w:rsidR="009D6D62" w:rsidRDefault="009D6D62" w:rsidP="009D6D62">
      <w:pPr>
        <w:tabs>
          <w:tab w:val="left" w:pos="0"/>
        </w:tabs>
        <w:jc w:val="both"/>
        <w:rPr>
          <w:b/>
          <w:sz w:val="24"/>
          <w:szCs w:val="24"/>
          <w:lang w:val="kk-KZ"/>
        </w:rPr>
      </w:pPr>
      <w:r>
        <w:rPr>
          <w:sz w:val="24"/>
          <w:szCs w:val="24"/>
          <w:lang w:val="kk-KZ"/>
        </w:rPr>
        <w:t>19.Классификация класса Chondrichtyes, общая характеристика.</w:t>
      </w:r>
      <w:r>
        <w:rPr>
          <w:b/>
          <w:sz w:val="24"/>
          <w:szCs w:val="24"/>
          <w:lang w:val="kk-KZ"/>
        </w:rPr>
        <w:t xml:space="preserve"> </w:t>
      </w:r>
    </w:p>
    <w:p w14:paraId="4A1A034C" w14:textId="77777777" w:rsidR="009D6D62" w:rsidRDefault="009D6D62" w:rsidP="009D6D62">
      <w:pPr>
        <w:tabs>
          <w:tab w:val="left" w:pos="0"/>
        </w:tabs>
        <w:jc w:val="both"/>
        <w:rPr>
          <w:sz w:val="24"/>
          <w:szCs w:val="24"/>
          <w:lang w:val="kk-KZ"/>
        </w:rPr>
      </w:pPr>
      <w:r>
        <w:rPr>
          <w:sz w:val="24"/>
          <w:szCs w:val="24"/>
          <w:lang w:val="kk-KZ"/>
        </w:rPr>
        <w:t>20.Классификация классов Osteichtyes, общая характеристика.</w:t>
      </w:r>
      <w:r>
        <w:rPr>
          <w:b/>
          <w:sz w:val="24"/>
          <w:szCs w:val="24"/>
          <w:lang w:val="kk-KZ"/>
        </w:rPr>
        <w:t xml:space="preserve"> </w:t>
      </w:r>
    </w:p>
    <w:p w14:paraId="62FD4B61" w14:textId="77777777" w:rsidR="009D6D62" w:rsidRDefault="009D6D62" w:rsidP="009D6D62">
      <w:pPr>
        <w:tabs>
          <w:tab w:val="left" w:pos="0"/>
        </w:tabs>
        <w:jc w:val="both"/>
        <w:rPr>
          <w:sz w:val="24"/>
          <w:szCs w:val="24"/>
          <w:lang w:val="kk-KZ"/>
        </w:rPr>
      </w:pPr>
      <w:r>
        <w:rPr>
          <w:sz w:val="24"/>
          <w:szCs w:val="24"/>
          <w:lang w:val="kk-KZ"/>
        </w:rPr>
        <w:t>21.Класс Amphibia. Классификация земноводных.</w:t>
      </w:r>
      <w:r>
        <w:rPr>
          <w:b/>
          <w:sz w:val="24"/>
          <w:szCs w:val="24"/>
          <w:lang w:val="kk-KZ"/>
        </w:rPr>
        <w:t xml:space="preserve"> </w:t>
      </w:r>
      <w:r>
        <w:rPr>
          <w:sz w:val="24"/>
          <w:szCs w:val="24"/>
          <w:lang w:val="kk-KZ"/>
        </w:rPr>
        <w:t xml:space="preserve">  </w:t>
      </w:r>
    </w:p>
    <w:p w14:paraId="2A41C119" w14:textId="77777777" w:rsidR="009D6D62" w:rsidRDefault="009D6D62" w:rsidP="009D6D62">
      <w:pPr>
        <w:tabs>
          <w:tab w:val="left" w:pos="0"/>
        </w:tabs>
        <w:jc w:val="both"/>
        <w:rPr>
          <w:sz w:val="24"/>
          <w:szCs w:val="24"/>
          <w:lang w:val="kk-KZ"/>
        </w:rPr>
      </w:pPr>
      <w:r>
        <w:rPr>
          <w:sz w:val="24"/>
          <w:szCs w:val="24"/>
          <w:lang w:val="kk-KZ"/>
        </w:rPr>
        <w:t>22.Класс Reptilia.</w:t>
      </w:r>
      <w:r>
        <w:rPr>
          <w:b/>
          <w:sz w:val="24"/>
          <w:szCs w:val="24"/>
          <w:lang w:val="kk-KZ"/>
        </w:rPr>
        <w:t xml:space="preserve"> </w:t>
      </w:r>
      <w:r>
        <w:rPr>
          <w:sz w:val="24"/>
          <w:szCs w:val="24"/>
          <w:lang w:val="kk-KZ"/>
        </w:rPr>
        <w:t xml:space="preserve">Классификация пресмыкающихся. </w:t>
      </w:r>
    </w:p>
    <w:p w14:paraId="3799B566" w14:textId="77777777" w:rsidR="009D6D62" w:rsidRDefault="009D6D62" w:rsidP="009D6D62">
      <w:pPr>
        <w:ind w:left="426" w:hanging="426"/>
        <w:jc w:val="both"/>
        <w:rPr>
          <w:rFonts w:eastAsiaTheme="minorHAnsi"/>
          <w:sz w:val="24"/>
          <w:szCs w:val="24"/>
          <w:lang w:val="kk-KZ" w:eastAsia="en-US"/>
        </w:rPr>
      </w:pPr>
      <w:r>
        <w:rPr>
          <w:rFonts w:eastAsiaTheme="minorHAnsi"/>
          <w:sz w:val="24"/>
          <w:szCs w:val="24"/>
          <w:lang w:val="kk-KZ" w:eastAsia="en-US"/>
        </w:rPr>
        <w:t>23.Класс Aves. Классификация. Общая характеристика птиц.</w:t>
      </w:r>
    </w:p>
    <w:p w14:paraId="1ED0D150" w14:textId="77777777" w:rsidR="009D6D62" w:rsidRDefault="009D6D62" w:rsidP="009D6D62">
      <w:pPr>
        <w:ind w:left="426" w:hanging="426"/>
        <w:jc w:val="both"/>
        <w:rPr>
          <w:sz w:val="24"/>
          <w:szCs w:val="24"/>
          <w:lang w:val="kk-KZ"/>
        </w:rPr>
      </w:pPr>
      <w:r>
        <w:rPr>
          <w:sz w:val="24"/>
          <w:szCs w:val="24"/>
          <w:lang w:val="kk-KZ"/>
        </w:rPr>
        <w:t>24. Особенности строения и развития бескилевых  и килегрудых птиц</w:t>
      </w:r>
      <w:r>
        <w:rPr>
          <w:b/>
          <w:sz w:val="24"/>
          <w:szCs w:val="24"/>
          <w:lang w:val="kk-KZ"/>
        </w:rPr>
        <w:t xml:space="preserve">. </w:t>
      </w:r>
    </w:p>
    <w:p w14:paraId="4BFAB9F0" w14:textId="77777777" w:rsidR="009D6D62" w:rsidRDefault="009D6D62" w:rsidP="009D6D62">
      <w:pPr>
        <w:ind w:left="426" w:hanging="426"/>
        <w:jc w:val="both"/>
        <w:rPr>
          <w:sz w:val="24"/>
          <w:szCs w:val="24"/>
          <w:lang w:val="kk-KZ"/>
        </w:rPr>
      </w:pPr>
      <w:r>
        <w:rPr>
          <w:sz w:val="24"/>
          <w:szCs w:val="24"/>
          <w:lang w:val="kk-KZ"/>
        </w:rPr>
        <w:t>25. Класс Mammalia.</w:t>
      </w:r>
      <w:r>
        <w:rPr>
          <w:b/>
          <w:sz w:val="24"/>
          <w:szCs w:val="24"/>
          <w:lang w:val="kk-KZ"/>
        </w:rPr>
        <w:t xml:space="preserve"> </w:t>
      </w:r>
      <w:r>
        <w:rPr>
          <w:sz w:val="24"/>
          <w:szCs w:val="24"/>
          <w:lang w:val="kk-KZ"/>
        </w:rPr>
        <w:t>Классификация и общая характеристика.</w:t>
      </w:r>
    </w:p>
    <w:p w14:paraId="6CBBF7CA" w14:textId="77777777" w:rsidR="009D6D62" w:rsidRDefault="009D6D62" w:rsidP="009D6D62">
      <w:pPr>
        <w:ind w:left="426" w:hanging="426"/>
        <w:jc w:val="both"/>
        <w:rPr>
          <w:b/>
          <w:sz w:val="24"/>
          <w:szCs w:val="24"/>
          <w:lang w:val="kk-KZ"/>
        </w:rPr>
      </w:pPr>
      <w:r>
        <w:rPr>
          <w:rFonts w:eastAsiaTheme="minorHAnsi"/>
          <w:sz w:val="24"/>
          <w:szCs w:val="24"/>
          <w:lang w:val="kk-KZ" w:eastAsia="en-US"/>
        </w:rPr>
        <w:t xml:space="preserve">26. </w:t>
      </w:r>
      <w:r>
        <w:rPr>
          <w:sz w:val="24"/>
          <w:szCs w:val="24"/>
          <w:lang w:val="kk-KZ"/>
        </w:rPr>
        <w:t>Класс Mammalia. Инфраклассы Аtheriа, Рротotheriа.</w:t>
      </w:r>
      <w:r>
        <w:rPr>
          <w:b/>
          <w:sz w:val="24"/>
          <w:szCs w:val="24"/>
          <w:lang w:val="kk-KZ"/>
        </w:rPr>
        <w:t xml:space="preserve"> </w:t>
      </w:r>
    </w:p>
    <w:p w14:paraId="021DE4CA" w14:textId="77777777" w:rsidR="009D6D62" w:rsidRDefault="009D6D62" w:rsidP="009D6D62">
      <w:pPr>
        <w:ind w:left="426" w:hanging="426"/>
        <w:jc w:val="both"/>
        <w:rPr>
          <w:sz w:val="24"/>
          <w:szCs w:val="24"/>
          <w:lang w:val="kk-KZ"/>
        </w:rPr>
      </w:pPr>
      <w:r>
        <w:rPr>
          <w:sz w:val="24"/>
          <w:szCs w:val="24"/>
          <w:lang w:val="kk-KZ"/>
        </w:rPr>
        <w:t xml:space="preserve">27.Морфологическая и биологическая характеристика рептилий. </w:t>
      </w:r>
    </w:p>
    <w:p w14:paraId="4FDEDC25" w14:textId="77777777" w:rsidR="009D6D62" w:rsidRDefault="009D6D62" w:rsidP="009D6D62">
      <w:pPr>
        <w:ind w:left="426" w:hanging="426"/>
        <w:jc w:val="both"/>
        <w:rPr>
          <w:sz w:val="24"/>
          <w:szCs w:val="24"/>
          <w:lang w:val="kk-KZ"/>
        </w:rPr>
      </w:pPr>
      <w:r>
        <w:rPr>
          <w:sz w:val="24"/>
          <w:szCs w:val="24"/>
          <w:lang w:val="kk-KZ"/>
        </w:rPr>
        <w:t xml:space="preserve">28.Класс хрящевых рыб (Chondrichthyes). Происхождение и эволюция хрящевых рыб. </w:t>
      </w:r>
    </w:p>
    <w:p w14:paraId="33B04B37" w14:textId="77777777" w:rsidR="009D6D62" w:rsidRDefault="009D6D62" w:rsidP="009D6D62">
      <w:pPr>
        <w:ind w:left="426" w:hanging="426"/>
        <w:jc w:val="both"/>
        <w:rPr>
          <w:sz w:val="24"/>
          <w:szCs w:val="24"/>
          <w:lang w:val="kk-KZ"/>
        </w:rPr>
      </w:pPr>
      <w:r>
        <w:rPr>
          <w:sz w:val="24"/>
          <w:szCs w:val="24"/>
          <w:lang w:val="kk-KZ"/>
        </w:rPr>
        <w:t xml:space="preserve">29. </w:t>
      </w:r>
      <w:r>
        <w:rPr>
          <w:sz w:val="24"/>
          <w:szCs w:val="24"/>
        </w:rPr>
        <w:t xml:space="preserve">Происхождение хордовых животных и основные черты их организации. </w:t>
      </w:r>
    </w:p>
    <w:p w14:paraId="0D424A4F" w14:textId="77777777" w:rsidR="009D6D62" w:rsidRDefault="009D6D62" w:rsidP="009D6D62">
      <w:pPr>
        <w:ind w:left="426" w:hanging="426"/>
        <w:jc w:val="both"/>
        <w:rPr>
          <w:sz w:val="24"/>
          <w:szCs w:val="24"/>
          <w:lang w:val="kk-KZ"/>
        </w:rPr>
      </w:pPr>
      <w:r>
        <w:rPr>
          <w:sz w:val="24"/>
          <w:szCs w:val="24"/>
          <w:lang w:val="kk-KZ"/>
        </w:rPr>
        <w:t xml:space="preserve">30.Типовая ветвь позвоночных (Vertebrata). </w:t>
      </w:r>
    </w:p>
    <w:p w14:paraId="43297D8F" w14:textId="77777777" w:rsidR="009D6D62" w:rsidRDefault="009D6D62" w:rsidP="009D6D62">
      <w:pPr>
        <w:ind w:left="426" w:hanging="426"/>
        <w:jc w:val="both"/>
        <w:rPr>
          <w:sz w:val="24"/>
          <w:szCs w:val="24"/>
          <w:lang w:val="kk-KZ"/>
        </w:rPr>
      </w:pPr>
    </w:p>
    <w:p w14:paraId="6C38E657" w14:textId="75D5E020" w:rsidR="009D6D62" w:rsidRDefault="009D6D62" w:rsidP="00D25A01">
      <w:pPr>
        <w:tabs>
          <w:tab w:val="left" w:pos="4820"/>
        </w:tabs>
        <w:rPr>
          <w:b/>
          <w:sz w:val="24"/>
          <w:szCs w:val="24"/>
          <w:lang w:val="kk-KZ"/>
        </w:rPr>
      </w:pPr>
      <w:r>
        <w:rPr>
          <w:b/>
          <w:sz w:val="24"/>
          <w:szCs w:val="24"/>
          <w:lang w:val="kk-KZ"/>
        </w:rPr>
        <w:t>3 Направление (</w:t>
      </w:r>
      <w:r w:rsidR="00F1525D">
        <w:rPr>
          <w:b/>
          <w:bCs/>
          <w:sz w:val="24"/>
          <w:szCs w:val="24"/>
          <w:lang w:val="kk-KZ"/>
        </w:rPr>
        <w:t>Планирование урока</w:t>
      </w:r>
      <w:r w:rsidR="00D25A01" w:rsidRPr="00D25A01">
        <w:rPr>
          <w:b/>
          <w:bCs/>
          <w:sz w:val="24"/>
          <w:szCs w:val="24"/>
          <w:lang w:val="kk-KZ"/>
        </w:rPr>
        <w:t xml:space="preserve"> химии и биологии по обновленному содержанию образования</w:t>
      </w:r>
      <w:r>
        <w:rPr>
          <w:b/>
          <w:sz w:val="24"/>
          <w:szCs w:val="24"/>
          <w:lang w:val="kk-KZ"/>
        </w:rPr>
        <w:t>)</w:t>
      </w:r>
      <w:r>
        <w:rPr>
          <w:color w:val="000000"/>
          <w:sz w:val="24"/>
          <w:szCs w:val="24"/>
          <w:lang w:val="kk-KZ"/>
        </w:rPr>
        <w:t xml:space="preserve"> </w:t>
      </w:r>
    </w:p>
    <w:p w14:paraId="5DE97BC8" w14:textId="77777777" w:rsidR="009D6D62" w:rsidRDefault="009D6D62" w:rsidP="009D6D62">
      <w:pPr>
        <w:tabs>
          <w:tab w:val="left" w:pos="426"/>
        </w:tabs>
        <w:jc w:val="both"/>
        <w:rPr>
          <w:sz w:val="24"/>
          <w:szCs w:val="24"/>
          <w:lang w:val="kk-KZ"/>
        </w:rPr>
      </w:pPr>
    </w:p>
    <w:p w14:paraId="613EA250" w14:textId="77777777" w:rsidR="009D6D62" w:rsidRDefault="009D6D62" w:rsidP="009D6D62">
      <w:pPr>
        <w:tabs>
          <w:tab w:val="left" w:pos="426"/>
        </w:tabs>
        <w:jc w:val="both"/>
        <w:rPr>
          <w:sz w:val="24"/>
          <w:szCs w:val="24"/>
          <w:lang w:val="kk-KZ"/>
        </w:rPr>
      </w:pPr>
      <w:r>
        <w:rPr>
          <w:sz w:val="24"/>
          <w:szCs w:val="24"/>
          <w:lang w:val="kk-KZ"/>
        </w:rPr>
        <w:t xml:space="preserve">1.Основные этапы развития методики обучения химии в общеобразовательной школе. </w:t>
      </w:r>
    </w:p>
    <w:p w14:paraId="3AE5BE2A" w14:textId="77777777" w:rsidR="009D6D62" w:rsidRDefault="009D6D62" w:rsidP="009D6D62">
      <w:pPr>
        <w:tabs>
          <w:tab w:val="left" w:pos="426"/>
        </w:tabs>
        <w:jc w:val="both"/>
        <w:rPr>
          <w:sz w:val="24"/>
          <w:szCs w:val="24"/>
          <w:lang w:val="kk-KZ"/>
        </w:rPr>
      </w:pPr>
      <w:r>
        <w:rPr>
          <w:sz w:val="24"/>
          <w:szCs w:val="24"/>
          <w:lang w:val="kk-KZ"/>
        </w:rPr>
        <w:t xml:space="preserve">2. Урок - основная форма обучения химии и биологии. </w:t>
      </w:r>
    </w:p>
    <w:p w14:paraId="1ABD28B4" w14:textId="77777777" w:rsidR="009D6D62" w:rsidRDefault="009D6D62" w:rsidP="009D6D62">
      <w:pPr>
        <w:tabs>
          <w:tab w:val="left" w:pos="426"/>
        </w:tabs>
        <w:jc w:val="both"/>
        <w:rPr>
          <w:sz w:val="24"/>
          <w:szCs w:val="24"/>
          <w:lang w:val="kk-KZ"/>
        </w:rPr>
      </w:pPr>
      <w:r>
        <w:rPr>
          <w:sz w:val="24"/>
          <w:szCs w:val="24"/>
          <w:lang w:val="kk-KZ"/>
        </w:rPr>
        <w:t xml:space="preserve">3. Лабораторные уроки - форма из форм уроков химии в школе. </w:t>
      </w:r>
    </w:p>
    <w:p w14:paraId="65CF33E4" w14:textId="77777777" w:rsidR="009D6D62" w:rsidRDefault="009D6D62" w:rsidP="009D6D62">
      <w:pPr>
        <w:tabs>
          <w:tab w:val="left" w:pos="426"/>
        </w:tabs>
        <w:jc w:val="both"/>
        <w:rPr>
          <w:sz w:val="24"/>
          <w:szCs w:val="24"/>
          <w:lang w:val="kk-KZ"/>
        </w:rPr>
      </w:pPr>
      <w:r>
        <w:rPr>
          <w:sz w:val="24"/>
          <w:szCs w:val="24"/>
          <w:lang w:val="kk-KZ"/>
        </w:rPr>
        <w:t xml:space="preserve">4. Экскурсия - как форма обучения химии, особенности ее организации. </w:t>
      </w:r>
    </w:p>
    <w:p w14:paraId="59069C00" w14:textId="77777777" w:rsidR="009D6D62" w:rsidRDefault="009D6D62" w:rsidP="009D6D62">
      <w:pPr>
        <w:tabs>
          <w:tab w:val="left" w:pos="426"/>
        </w:tabs>
        <w:jc w:val="both"/>
        <w:rPr>
          <w:sz w:val="24"/>
          <w:szCs w:val="24"/>
          <w:lang w:val="kk-KZ"/>
        </w:rPr>
      </w:pPr>
      <w:r>
        <w:rPr>
          <w:sz w:val="24"/>
          <w:szCs w:val="24"/>
          <w:lang w:val="kk-KZ"/>
        </w:rPr>
        <w:t xml:space="preserve">5. Внеклассная работа по химии. Ее виды. </w:t>
      </w:r>
    </w:p>
    <w:p w14:paraId="6D9B9499" w14:textId="77777777" w:rsidR="009D6D62" w:rsidRDefault="009D6D62" w:rsidP="009D6D62">
      <w:pPr>
        <w:tabs>
          <w:tab w:val="left" w:pos="426"/>
        </w:tabs>
        <w:jc w:val="both"/>
        <w:rPr>
          <w:sz w:val="24"/>
          <w:szCs w:val="24"/>
          <w:lang w:val="kk-KZ"/>
        </w:rPr>
      </w:pPr>
      <w:r>
        <w:rPr>
          <w:sz w:val="24"/>
          <w:szCs w:val="24"/>
          <w:lang w:val="kk-KZ"/>
        </w:rPr>
        <w:t xml:space="preserve">6. Материальная база кабинета химии. </w:t>
      </w:r>
    </w:p>
    <w:p w14:paraId="04A0A14E" w14:textId="77777777" w:rsidR="009D6D62" w:rsidRDefault="009D6D62" w:rsidP="009D6D62">
      <w:pPr>
        <w:tabs>
          <w:tab w:val="left" w:pos="426"/>
        </w:tabs>
        <w:jc w:val="both"/>
        <w:rPr>
          <w:sz w:val="24"/>
          <w:szCs w:val="24"/>
          <w:lang w:val="kk-KZ"/>
        </w:rPr>
      </w:pPr>
      <w:r>
        <w:rPr>
          <w:sz w:val="24"/>
          <w:szCs w:val="24"/>
          <w:lang w:val="kk-KZ"/>
        </w:rPr>
        <w:t xml:space="preserve">7. Специфические характеристики дополнительного образования по химии. </w:t>
      </w:r>
    </w:p>
    <w:p w14:paraId="2158DA38" w14:textId="77777777" w:rsidR="009D6D62" w:rsidRDefault="009D6D62" w:rsidP="009D6D62">
      <w:pPr>
        <w:tabs>
          <w:tab w:val="left" w:pos="426"/>
        </w:tabs>
        <w:jc w:val="both"/>
        <w:rPr>
          <w:sz w:val="24"/>
          <w:szCs w:val="24"/>
          <w:lang w:val="kk-KZ"/>
        </w:rPr>
      </w:pPr>
      <w:r>
        <w:rPr>
          <w:sz w:val="24"/>
          <w:szCs w:val="24"/>
          <w:lang w:val="kk-KZ"/>
        </w:rPr>
        <w:t xml:space="preserve">8. Новые информационные технологии и особенности их использования в обучении химии. </w:t>
      </w:r>
    </w:p>
    <w:p w14:paraId="68B8689D" w14:textId="77777777" w:rsidR="009D6D62" w:rsidRDefault="009D6D62" w:rsidP="009D6D62">
      <w:pPr>
        <w:tabs>
          <w:tab w:val="left" w:pos="426"/>
        </w:tabs>
        <w:jc w:val="both"/>
        <w:rPr>
          <w:sz w:val="24"/>
          <w:szCs w:val="24"/>
          <w:lang w:val="kk-KZ"/>
        </w:rPr>
      </w:pPr>
      <w:r>
        <w:rPr>
          <w:sz w:val="24"/>
          <w:szCs w:val="24"/>
          <w:lang w:val="kk-KZ"/>
        </w:rPr>
        <w:t xml:space="preserve">9. Педагогические технологии в преподавании курса химии. </w:t>
      </w:r>
    </w:p>
    <w:p w14:paraId="059239D0" w14:textId="77777777" w:rsidR="009D6D62" w:rsidRDefault="009D6D62" w:rsidP="009D6D62">
      <w:pPr>
        <w:tabs>
          <w:tab w:val="left" w:pos="426"/>
        </w:tabs>
        <w:jc w:val="both"/>
        <w:rPr>
          <w:sz w:val="24"/>
          <w:szCs w:val="24"/>
          <w:lang w:val="kk-KZ"/>
        </w:rPr>
      </w:pPr>
      <w:r>
        <w:rPr>
          <w:sz w:val="24"/>
          <w:szCs w:val="24"/>
          <w:lang w:val="kk-KZ"/>
        </w:rPr>
        <w:t xml:space="preserve">10. Новые технологии и особенности их использования в обучении химии. </w:t>
      </w:r>
    </w:p>
    <w:p w14:paraId="55C08DD1" w14:textId="77777777" w:rsidR="009D6D62" w:rsidRDefault="009D6D62" w:rsidP="009D6D62">
      <w:pPr>
        <w:tabs>
          <w:tab w:val="left" w:pos="426"/>
        </w:tabs>
        <w:jc w:val="both"/>
        <w:rPr>
          <w:sz w:val="24"/>
          <w:szCs w:val="24"/>
          <w:lang w:val="kk-KZ"/>
        </w:rPr>
      </w:pPr>
      <w:r>
        <w:rPr>
          <w:sz w:val="24"/>
          <w:szCs w:val="24"/>
          <w:lang w:val="kk-KZ"/>
        </w:rPr>
        <w:t xml:space="preserve">11. Структура химического образования в школе. </w:t>
      </w:r>
    </w:p>
    <w:p w14:paraId="570D800A" w14:textId="77777777" w:rsidR="009D6D62" w:rsidRDefault="009D6D62" w:rsidP="009D6D62">
      <w:pPr>
        <w:jc w:val="both"/>
        <w:rPr>
          <w:sz w:val="24"/>
          <w:szCs w:val="24"/>
          <w:lang w:val="kk-KZ"/>
        </w:rPr>
      </w:pPr>
      <w:r>
        <w:rPr>
          <w:sz w:val="24"/>
          <w:szCs w:val="24"/>
          <w:lang w:val="kk-KZ"/>
        </w:rPr>
        <w:t>12. Задачи химического образования: воспитание культуры, добропорядочности, гуманности; развитие ичности ученика; экологизация образования.</w:t>
      </w:r>
    </w:p>
    <w:p w14:paraId="3BF5D5CD" w14:textId="77777777" w:rsidR="009D6D62" w:rsidRDefault="009D6D62" w:rsidP="009D6D62">
      <w:pPr>
        <w:pStyle w:val="a4"/>
        <w:ind w:left="0"/>
        <w:jc w:val="both"/>
        <w:rPr>
          <w:rFonts w:eastAsia="Calibri"/>
          <w:lang w:val="kk-KZ" w:eastAsia="en-US"/>
        </w:rPr>
      </w:pPr>
      <w:r>
        <w:rPr>
          <w:lang w:val="kk-KZ"/>
        </w:rPr>
        <w:t xml:space="preserve">13. </w:t>
      </w:r>
      <w:r>
        <w:rPr>
          <w:rFonts w:eastAsia="Calibri"/>
          <w:lang w:val="kk-KZ" w:eastAsia="en-US"/>
        </w:rPr>
        <w:t xml:space="preserve">Основы методологических исследований. </w:t>
      </w:r>
    </w:p>
    <w:p w14:paraId="6117EEF7" w14:textId="77777777" w:rsidR="009D6D62" w:rsidRDefault="009D6D62" w:rsidP="009D6D62">
      <w:pPr>
        <w:tabs>
          <w:tab w:val="left" w:pos="426"/>
        </w:tabs>
        <w:jc w:val="both"/>
        <w:rPr>
          <w:sz w:val="24"/>
          <w:szCs w:val="24"/>
          <w:lang w:val="kk-KZ"/>
        </w:rPr>
      </w:pPr>
      <w:r>
        <w:rPr>
          <w:sz w:val="24"/>
          <w:szCs w:val="24"/>
          <w:lang w:val="kk-KZ"/>
        </w:rPr>
        <w:t xml:space="preserve">14. Методы развития учебно-исследовательской деятельности учащихся в химическом образовании. </w:t>
      </w:r>
    </w:p>
    <w:p w14:paraId="6E375D3C" w14:textId="77777777" w:rsidR="009D6D62" w:rsidRDefault="009D6D62" w:rsidP="009D6D62">
      <w:pPr>
        <w:tabs>
          <w:tab w:val="left" w:pos="426"/>
        </w:tabs>
        <w:jc w:val="both"/>
        <w:rPr>
          <w:sz w:val="24"/>
          <w:szCs w:val="24"/>
          <w:lang w:val="kk-KZ"/>
        </w:rPr>
      </w:pPr>
      <w:r>
        <w:rPr>
          <w:sz w:val="24"/>
          <w:szCs w:val="24"/>
          <w:lang w:val="kk-KZ"/>
        </w:rPr>
        <w:t xml:space="preserve">15. Методы педагогических исследований. </w:t>
      </w:r>
    </w:p>
    <w:p w14:paraId="5D00A907" w14:textId="77777777" w:rsidR="009D6D62" w:rsidRDefault="009D6D62" w:rsidP="009D6D62">
      <w:pPr>
        <w:shd w:val="clear" w:color="auto" w:fill="FFFFFF"/>
        <w:autoSpaceDE w:val="0"/>
        <w:autoSpaceDN w:val="0"/>
        <w:adjustRightInd w:val="0"/>
        <w:jc w:val="both"/>
        <w:rPr>
          <w:bCs/>
          <w:sz w:val="24"/>
          <w:szCs w:val="24"/>
          <w:lang w:val="kk-KZ"/>
        </w:rPr>
      </w:pPr>
      <w:r>
        <w:rPr>
          <w:sz w:val="24"/>
          <w:szCs w:val="24"/>
          <w:lang w:val="kk-KZ"/>
        </w:rPr>
        <w:t xml:space="preserve">16. </w:t>
      </w:r>
      <w:r>
        <w:rPr>
          <w:bCs/>
          <w:sz w:val="24"/>
          <w:szCs w:val="24"/>
          <w:lang w:val="kk-KZ"/>
        </w:rPr>
        <w:t xml:space="preserve">Методика преподавания биологии – педагогическая наука и ее значение как дисциплины. </w:t>
      </w:r>
    </w:p>
    <w:p w14:paraId="7D615079"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17. Вклад А. Я. Герда в развитие методологии естествознания. </w:t>
      </w:r>
    </w:p>
    <w:p w14:paraId="1959377B"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18.Пути эстетического воспитания в процессе обучения биологии. 19.Обновленное содержание образования-структура и содержание образовательной программы. </w:t>
      </w:r>
    </w:p>
    <w:p w14:paraId="0EB2378A"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20.Значение и роль экскурсии в экологическом образовании и воспитании. </w:t>
      </w:r>
    </w:p>
    <w:p w14:paraId="6609520B"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21.Организация и оснащение уголка живой природы. </w:t>
      </w:r>
    </w:p>
    <w:p w14:paraId="0E9D5095"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22.Лабораторные работы в процессе обучения биологии, требования к ним. </w:t>
      </w:r>
    </w:p>
    <w:p w14:paraId="44291CC6"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23.Планы уроков. Долгосрочный план. Среднесрочный план. </w:t>
      </w:r>
    </w:p>
    <w:p w14:paraId="7841BE0E"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24.Обновленная программа-новый контент в образовании. </w:t>
      </w:r>
    </w:p>
    <w:p w14:paraId="0D250F08"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lastRenderedPageBreak/>
        <w:t xml:space="preserve">25. Обновления и инновационные процессы в образовании. </w:t>
      </w:r>
    </w:p>
    <w:p w14:paraId="61BE67C4"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26.Пути экологического воспитания в процессе обучения биологии. </w:t>
      </w:r>
    </w:p>
    <w:p w14:paraId="609FBD71"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27.Значение приуроченного к школе природного (участкового) сада в преподавании биологии.</w:t>
      </w:r>
    </w:p>
    <w:p w14:paraId="6B337FD3"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28.Дифференцированные работы в процессе преподавания биологии. </w:t>
      </w:r>
    </w:p>
    <w:p w14:paraId="31BBB172"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29.Материально-техническая база методики обучения биологии. </w:t>
      </w:r>
    </w:p>
    <w:p w14:paraId="08933C8E" w14:textId="77777777" w:rsidR="009D6D62" w:rsidRDefault="009D6D62" w:rsidP="009D6D62">
      <w:pPr>
        <w:shd w:val="clear" w:color="auto" w:fill="FFFFFF"/>
        <w:autoSpaceDE w:val="0"/>
        <w:autoSpaceDN w:val="0"/>
        <w:adjustRightInd w:val="0"/>
        <w:jc w:val="both"/>
        <w:rPr>
          <w:bCs/>
          <w:color w:val="000000"/>
          <w:sz w:val="24"/>
          <w:szCs w:val="24"/>
          <w:lang w:val="kk-KZ"/>
        </w:rPr>
      </w:pPr>
      <w:r>
        <w:rPr>
          <w:bCs/>
          <w:color w:val="000000"/>
          <w:sz w:val="24"/>
          <w:szCs w:val="24"/>
          <w:lang w:val="kk-KZ"/>
        </w:rPr>
        <w:t xml:space="preserve">30.Методика организации общественно-полезной работы по биологии. </w:t>
      </w:r>
    </w:p>
    <w:p w14:paraId="1386DAC5" w14:textId="77777777" w:rsidR="009D6D62" w:rsidRDefault="009D6D62" w:rsidP="009D6D62">
      <w:pPr>
        <w:tabs>
          <w:tab w:val="left" w:pos="426"/>
        </w:tabs>
        <w:jc w:val="both"/>
        <w:rPr>
          <w:sz w:val="24"/>
          <w:szCs w:val="24"/>
          <w:lang w:val="kk-KZ"/>
        </w:rPr>
      </w:pPr>
    </w:p>
    <w:p w14:paraId="37838079" w14:textId="77777777" w:rsidR="009D6D62" w:rsidRDefault="009D6D62" w:rsidP="009D6D62">
      <w:pPr>
        <w:tabs>
          <w:tab w:val="left" w:pos="426"/>
        </w:tabs>
        <w:jc w:val="both"/>
        <w:rPr>
          <w:sz w:val="24"/>
          <w:szCs w:val="24"/>
          <w:lang w:val="kk-KZ"/>
        </w:rPr>
      </w:pPr>
    </w:p>
    <w:p w14:paraId="12B3C7FD" w14:textId="77777777" w:rsidR="009D6D62" w:rsidRDefault="009D6D62" w:rsidP="009D6D62">
      <w:pPr>
        <w:tabs>
          <w:tab w:val="left" w:pos="426"/>
        </w:tabs>
        <w:jc w:val="center"/>
        <w:rPr>
          <w:b/>
          <w:sz w:val="24"/>
          <w:szCs w:val="24"/>
          <w:lang w:val="kk-KZ"/>
        </w:rPr>
      </w:pPr>
      <w:r>
        <w:rPr>
          <w:b/>
          <w:sz w:val="24"/>
          <w:szCs w:val="24"/>
          <w:lang w:val="kk-KZ"/>
        </w:rPr>
        <w:t>Список рекомендуемой литературы</w:t>
      </w:r>
    </w:p>
    <w:p w14:paraId="160BEEE8" w14:textId="77777777" w:rsidR="009D6D62" w:rsidRDefault="009D6D62" w:rsidP="009D6D62">
      <w:pPr>
        <w:rPr>
          <w:b/>
          <w:sz w:val="24"/>
          <w:szCs w:val="24"/>
          <w:lang w:val="kk-KZ"/>
        </w:rPr>
      </w:pPr>
      <w:r>
        <w:rPr>
          <w:b/>
          <w:sz w:val="24"/>
          <w:szCs w:val="24"/>
          <w:lang w:val="kk-KZ"/>
        </w:rPr>
        <w:t>Основная:</w:t>
      </w:r>
    </w:p>
    <w:p w14:paraId="62D90462" w14:textId="77777777" w:rsidR="009D6D62" w:rsidRDefault="009D6D62" w:rsidP="009D6D62">
      <w:pPr>
        <w:widowControl/>
        <w:numPr>
          <w:ilvl w:val="0"/>
          <w:numId w:val="3"/>
        </w:numPr>
        <w:jc w:val="both"/>
        <w:rPr>
          <w:rFonts w:eastAsia="Calibri"/>
          <w:sz w:val="24"/>
          <w:szCs w:val="24"/>
          <w:lang w:val="kk-KZ" w:eastAsia="en-US"/>
        </w:rPr>
      </w:pPr>
      <w:r>
        <w:rPr>
          <w:rFonts w:eastAsia="Calibri"/>
          <w:sz w:val="24"/>
          <w:szCs w:val="24"/>
          <w:lang w:val="kk-KZ" w:eastAsia="en-US"/>
        </w:rPr>
        <w:t>Дукенбаева, А.Д. Систематика растений [Текст]: Учебное пособие / А.Д. Дукенбаева.- Алматы: ССК, 2016.- 196 с.</w:t>
      </w:r>
      <w:r>
        <w:rPr>
          <w:rFonts w:eastAsia="Calibri"/>
          <w:sz w:val="24"/>
          <w:szCs w:val="24"/>
          <w:lang w:val="kk-KZ" w:eastAsia="en-US"/>
        </w:rPr>
        <w:tab/>
      </w:r>
      <w:r>
        <w:rPr>
          <w:rFonts w:eastAsia="Calibri"/>
          <w:sz w:val="24"/>
          <w:szCs w:val="24"/>
          <w:lang w:val="kk-KZ" w:eastAsia="en-US"/>
        </w:rPr>
        <w:tab/>
      </w:r>
    </w:p>
    <w:p w14:paraId="3A8A1618" w14:textId="77777777" w:rsidR="009D6D62" w:rsidRDefault="009D6D62" w:rsidP="009D6D62">
      <w:pPr>
        <w:widowControl/>
        <w:numPr>
          <w:ilvl w:val="0"/>
          <w:numId w:val="3"/>
        </w:numPr>
        <w:jc w:val="both"/>
        <w:rPr>
          <w:rFonts w:eastAsia="Calibri"/>
          <w:sz w:val="24"/>
          <w:szCs w:val="24"/>
          <w:lang w:val="kk-KZ" w:eastAsia="en-US"/>
        </w:rPr>
      </w:pPr>
      <w:r>
        <w:rPr>
          <w:rFonts w:eastAsia="Calibri"/>
          <w:sz w:val="24"/>
          <w:szCs w:val="24"/>
          <w:lang w:val="kk-KZ" w:eastAsia="en-US"/>
        </w:rPr>
        <w:t>Абилев, С.К. Избранные лекции по генетике (Мутагенез и генотоксикология) [Текст]: Учебник / С.К. Абилев, А. Сартаев.- Алматы, 2012.- 205с.</w:t>
      </w:r>
      <w:r>
        <w:rPr>
          <w:rFonts w:eastAsia="Calibri"/>
          <w:sz w:val="24"/>
          <w:szCs w:val="24"/>
          <w:lang w:val="kk-KZ" w:eastAsia="en-US"/>
        </w:rPr>
        <w:tab/>
      </w:r>
    </w:p>
    <w:p w14:paraId="5E7E5F2C" w14:textId="77777777" w:rsidR="009D6D62" w:rsidRDefault="009D6D62" w:rsidP="009D6D62">
      <w:pPr>
        <w:widowControl/>
        <w:numPr>
          <w:ilvl w:val="0"/>
          <w:numId w:val="3"/>
        </w:numPr>
        <w:jc w:val="both"/>
        <w:rPr>
          <w:rFonts w:eastAsia="Calibri"/>
          <w:sz w:val="24"/>
          <w:szCs w:val="24"/>
          <w:lang w:val="kk-KZ" w:eastAsia="en-US"/>
        </w:rPr>
      </w:pPr>
      <w:r>
        <w:rPr>
          <w:rFonts w:eastAsia="Calibri"/>
          <w:sz w:val="24"/>
          <w:szCs w:val="24"/>
          <w:lang w:val="kk-KZ" w:eastAsia="en-US"/>
        </w:rPr>
        <w:t>Генетика [Текст] = Genetics: Textbook / Айдарбаева Д. К, Мұхамбетжанов К. К, Кенжебаева З. С, Жунусова Р. Ж.- Almaty: Association ofhigher educational institions of Kazakhstan, 2016.- 244p.</w:t>
      </w:r>
      <w:r>
        <w:rPr>
          <w:rFonts w:eastAsia="Calibri"/>
          <w:sz w:val="24"/>
          <w:szCs w:val="24"/>
          <w:lang w:val="kk-KZ" w:eastAsia="en-US"/>
        </w:rPr>
        <w:tab/>
      </w:r>
    </w:p>
    <w:p w14:paraId="31160DA0" w14:textId="77777777" w:rsidR="009D6D62" w:rsidRDefault="009D6D62" w:rsidP="009D6D62">
      <w:pPr>
        <w:widowControl/>
        <w:numPr>
          <w:ilvl w:val="0"/>
          <w:numId w:val="3"/>
        </w:numPr>
        <w:jc w:val="both"/>
        <w:rPr>
          <w:sz w:val="24"/>
          <w:szCs w:val="24"/>
          <w:lang w:val="kk-KZ"/>
        </w:rPr>
      </w:pPr>
      <w:r>
        <w:rPr>
          <w:sz w:val="24"/>
          <w:szCs w:val="24"/>
          <w:lang w:val="kk-KZ"/>
        </w:rPr>
        <w:t xml:space="preserve">Жумадина, Ш.М. Физиология человека и животных [Текст]: Учебное пособие / Ш.М. Жумадина.- Алматы: ССК, 2017.- 208 с. </w:t>
      </w:r>
    </w:p>
    <w:p w14:paraId="36158985" w14:textId="77777777" w:rsidR="009D6D62" w:rsidRDefault="009D6D62" w:rsidP="009D6D62">
      <w:pPr>
        <w:widowControl/>
        <w:numPr>
          <w:ilvl w:val="0"/>
          <w:numId w:val="3"/>
        </w:numPr>
        <w:jc w:val="both"/>
        <w:rPr>
          <w:sz w:val="24"/>
          <w:szCs w:val="24"/>
          <w:lang w:val="kk-KZ"/>
        </w:rPr>
      </w:pPr>
      <w:r>
        <w:rPr>
          <w:sz w:val="24"/>
          <w:szCs w:val="24"/>
          <w:lang w:val="kk-KZ"/>
        </w:rPr>
        <w:t>Хасенова, К.Х. Физиология пищеварения [Текст]: Учебное пособие / К.Х. Хасенова, Н.С. Байжанова, А.С. Игибаева.- Алматы: ИП Отан, 2014.- 77с.</w:t>
      </w:r>
    </w:p>
    <w:p w14:paraId="73497759" w14:textId="77777777" w:rsidR="009D6D62" w:rsidRDefault="009D6D62" w:rsidP="009D6D62">
      <w:pPr>
        <w:widowControl/>
        <w:numPr>
          <w:ilvl w:val="0"/>
          <w:numId w:val="3"/>
        </w:numPr>
        <w:jc w:val="both"/>
        <w:rPr>
          <w:sz w:val="24"/>
          <w:szCs w:val="24"/>
          <w:lang w:val="kk-KZ"/>
        </w:rPr>
      </w:pPr>
      <w:proofErr w:type="spellStart"/>
      <w:r>
        <w:rPr>
          <w:color w:val="000000"/>
          <w:sz w:val="24"/>
          <w:szCs w:val="24"/>
        </w:rPr>
        <w:t>Дукенбаева</w:t>
      </w:r>
      <w:proofErr w:type="spellEnd"/>
      <w:r>
        <w:rPr>
          <w:color w:val="000000"/>
          <w:sz w:val="24"/>
          <w:szCs w:val="24"/>
        </w:rPr>
        <w:t xml:space="preserve">, А.Д. Систематика растений [Текст] / А.Д. </w:t>
      </w:r>
      <w:proofErr w:type="spellStart"/>
      <w:r>
        <w:rPr>
          <w:color w:val="000000"/>
          <w:sz w:val="24"/>
          <w:szCs w:val="24"/>
        </w:rPr>
        <w:t>Дукенбаева</w:t>
      </w:r>
      <w:proofErr w:type="spellEnd"/>
      <w:r>
        <w:rPr>
          <w:color w:val="000000"/>
          <w:sz w:val="24"/>
          <w:szCs w:val="24"/>
        </w:rPr>
        <w:t>.- Алматы: ССК, 2016.- 196 с. ISBN 978-601-781-603-2</w:t>
      </w:r>
    </w:p>
    <w:p w14:paraId="64748ED6" w14:textId="77777777" w:rsidR="009D6D62" w:rsidRDefault="009D6D62" w:rsidP="009D6D62">
      <w:pPr>
        <w:widowControl/>
        <w:numPr>
          <w:ilvl w:val="0"/>
          <w:numId w:val="3"/>
        </w:numPr>
        <w:jc w:val="both"/>
        <w:rPr>
          <w:sz w:val="24"/>
          <w:szCs w:val="24"/>
          <w:lang w:val="kk-KZ"/>
        </w:rPr>
      </w:pPr>
      <w:proofErr w:type="spellStart"/>
      <w:r>
        <w:rPr>
          <w:color w:val="000000"/>
          <w:sz w:val="24"/>
          <w:szCs w:val="24"/>
        </w:rPr>
        <w:t>Газизова</w:t>
      </w:r>
      <w:proofErr w:type="spellEnd"/>
      <w:r>
        <w:rPr>
          <w:color w:val="000000"/>
          <w:sz w:val="24"/>
          <w:szCs w:val="24"/>
        </w:rPr>
        <w:t xml:space="preserve">, А.И. Анатомия домашних животных. Том 2 [Текст]: Учебник / А.И. </w:t>
      </w:r>
      <w:proofErr w:type="spellStart"/>
      <w:r>
        <w:rPr>
          <w:color w:val="000000"/>
          <w:sz w:val="24"/>
          <w:szCs w:val="24"/>
        </w:rPr>
        <w:t>Газизова</w:t>
      </w:r>
      <w:proofErr w:type="spellEnd"/>
      <w:r>
        <w:rPr>
          <w:color w:val="000000"/>
          <w:sz w:val="24"/>
          <w:szCs w:val="24"/>
        </w:rPr>
        <w:t xml:space="preserve">, Н.Б. </w:t>
      </w:r>
      <w:proofErr w:type="spellStart"/>
      <w:r>
        <w:rPr>
          <w:color w:val="000000"/>
          <w:sz w:val="24"/>
          <w:szCs w:val="24"/>
        </w:rPr>
        <w:t>Ахметжанова</w:t>
      </w:r>
      <w:proofErr w:type="spellEnd"/>
      <w:r>
        <w:rPr>
          <w:color w:val="000000"/>
          <w:sz w:val="24"/>
          <w:szCs w:val="24"/>
        </w:rPr>
        <w:t xml:space="preserve">, Л.М. </w:t>
      </w:r>
      <w:proofErr w:type="spellStart"/>
      <w:r>
        <w:rPr>
          <w:color w:val="000000"/>
          <w:sz w:val="24"/>
          <w:szCs w:val="24"/>
        </w:rPr>
        <w:t>Мурзабекова</w:t>
      </w:r>
      <w:proofErr w:type="spellEnd"/>
      <w:r>
        <w:rPr>
          <w:color w:val="000000"/>
          <w:sz w:val="24"/>
          <w:szCs w:val="24"/>
        </w:rPr>
        <w:t>.- Алматы: LP-</w:t>
      </w:r>
      <w:proofErr w:type="spellStart"/>
      <w:r>
        <w:rPr>
          <w:color w:val="000000"/>
          <w:sz w:val="24"/>
          <w:szCs w:val="24"/>
        </w:rPr>
        <w:t>Zhasulan</w:t>
      </w:r>
      <w:proofErr w:type="spellEnd"/>
      <w:r>
        <w:rPr>
          <w:color w:val="000000"/>
          <w:sz w:val="24"/>
          <w:szCs w:val="24"/>
        </w:rPr>
        <w:t>, 2019г</w:t>
      </w:r>
    </w:p>
    <w:p w14:paraId="66988B2C" w14:textId="77777777" w:rsidR="009D6D62" w:rsidRDefault="009D6D62" w:rsidP="009D6D62">
      <w:pPr>
        <w:widowControl/>
        <w:numPr>
          <w:ilvl w:val="0"/>
          <w:numId w:val="3"/>
        </w:numPr>
        <w:jc w:val="both"/>
        <w:rPr>
          <w:sz w:val="24"/>
          <w:szCs w:val="24"/>
          <w:lang w:val="kk-KZ"/>
        </w:rPr>
      </w:pPr>
      <w:proofErr w:type="spellStart"/>
      <w:r>
        <w:rPr>
          <w:color w:val="000000"/>
          <w:sz w:val="24"/>
          <w:szCs w:val="24"/>
        </w:rPr>
        <w:t>Бахтаулова</w:t>
      </w:r>
      <w:proofErr w:type="spellEnd"/>
      <w:r>
        <w:rPr>
          <w:color w:val="000000"/>
          <w:sz w:val="24"/>
          <w:szCs w:val="24"/>
        </w:rPr>
        <w:t xml:space="preserve">, </w:t>
      </w:r>
      <w:proofErr w:type="spellStart"/>
      <w:r>
        <w:rPr>
          <w:color w:val="000000"/>
          <w:sz w:val="24"/>
          <w:szCs w:val="24"/>
        </w:rPr>
        <w:t>А.С.Сравнительная</w:t>
      </w:r>
      <w:proofErr w:type="spellEnd"/>
      <w:r>
        <w:rPr>
          <w:color w:val="000000"/>
          <w:sz w:val="24"/>
          <w:szCs w:val="24"/>
        </w:rPr>
        <w:t xml:space="preserve"> анатомия высших растений [Текст]: Учебное пособие / А.С. </w:t>
      </w:r>
      <w:proofErr w:type="spellStart"/>
      <w:r>
        <w:rPr>
          <w:color w:val="000000"/>
          <w:sz w:val="24"/>
          <w:szCs w:val="24"/>
        </w:rPr>
        <w:t>Бахтаулова</w:t>
      </w:r>
      <w:proofErr w:type="spellEnd"/>
      <w:r>
        <w:rPr>
          <w:color w:val="000000"/>
          <w:sz w:val="24"/>
          <w:szCs w:val="24"/>
        </w:rPr>
        <w:t xml:space="preserve">.- </w:t>
      </w:r>
      <w:proofErr w:type="spellStart"/>
      <w:r>
        <w:rPr>
          <w:color w:val="000000"/>
          <w:sz w:val="24"/>
          <w:szCs w:val="24"/>
        </w:rPr>
        <w:t>Талдыкорган</w:t>
      </w:r>
      <w:proofErr w:type="spellEnd"/>
      <w:r>
        <w:rPr>
          <w:color w:val="000000"/>
          <w:sz w:val="24"/>
          <w:szCs w:val="24"/>
        </w:rPr>
        <w:t xml:space="preserve">: Алтын </w:t>
      </w:r>
      <w:proofErr w:type="spellStart"/>
      <w:r>
        <w:rPr>
          <w:color w:val="000000"/>
          <w:sz w:val="24"/>
          <w:szCs w:val="24"/>
        </w:rPr>
        <w:t>баспа</w:t>
      </w:r>
      <w:proofErr w:type="spellEnd"/>
      <w:r>
        <w:rPr>
          <w:color w:val="000000"/>
          <w:sz w:val="24"/>
          <w:szCs w:val="24"/>
        </w:rPr>
        <w:t>, 2017.- 152 с.</w:t>
      </w:r>
    </w:p>
    <w:p w14:paraId="051FF240" w14:textId="77777777" w:rsidR="009D6D62" w:rsidRDefault="009D6D62" w:rsidP="009D6D62">
      <w:pPr>
        <w:pStyle w:val="a4"/>
        <w:numPr>
          <w:ilvl w:val="0"/>
          <w:numId w:val="3"/>
        </w:numPr>
        <w:spacing w:before="100" w:beforeAutospacing="1" w:after="100" w:afterAutospacing="1"/>
        <w:jc w:val="both"/>
        <w:rPr>
          <w:b/>
          <w:lang w:val="kk-KZ"/>
        </w:rPr>
      </w:pPr>
      <w:proofErr w:type="spellStart"/>
      <w:r>
        <w:rPr>
          <w:color w:val="000000"/>
        </w:rPr>
        <w:t>Дауренбекова</w:t>
      </w:r>
      <w:proofErr w:type="spellEnd"/>
      <w:r>
        <w:rPr>
          <w:color w:val="000000"/>
          <w:lang w:val="en-US"/>
        </w:rPr>
        <w:t>, </w:t>
      </w:r>
      <w:r>
        <w:rPr>
          <w:color w:val="000000"/>
        </w:rPr>
        <w:t>Ш</w:t>
      </w:r>
      <w:r>
        <w:rPr>
          <w:color w:val="000000"/>
          <w:lang w:val="en-US"/>
        </w:rPr>
        <w:t>.  </w:t>
      </w:r>
      <w:proofErr w:type="spellStart"/>
      <w:r>
        <w:rPr>
          <w:color w:val="000000"/>
          <w:lang w:val="en-US"/>
        </w:rPr>
        <w:t>Bioresources</w:t>
      </w:r>
      <w:proofErr w:type="spellEnd"/>
      <w:r>
        <w:rPr>
          <w:color w:val="000000"/>
          <w:lang w:val="en-US"/>
        </w:rPr>
        <w:t xml:space="preserve"> of Kazakhstan.</w:t>
      </w:r>
      <w:r>
        <w:rPr>
          <w:color w:val="000000"/>
          <w:lang w:val="kk-KZ"/>
        </w:rPr>
        <w:t xml:space="preserve"> </w:t>
      </w:r>
      <w:r>
        <w:rPr>
          <w:color w:val="000000"/>
        </w:rPr>
        <w:t xml:space="preserve">Биоресурсы Казахстана [Электронный ресурс]: Учебно-методическое пособие / Ш. </w:t>
      </w:r>
      <w:proofErr w:type="spellStart"/>
      <w:r>
        <w:rPr>
          <w:color w:val="000000"/>
        </w:rPr>
        <w:t>Дауренбекова</w:t>
      </w:r>
      <w:proofErr w:type="spellEnd"/>
      <w:r>
        <w:rPr>
          <w:color w:val="000000"/>
        </w:rPr>
        <w:t xml:space="preserve">, Б. </w:t>
      </w:r>
      <w:proofErr w:type="spellStart"/>
      <w:r>
        <w:rPr>
          <w:color w:val="000000"/>
        </w:rPr>
        <w:t>Оксибаев</w:t>
      </w:r>
      <w:proofErr w:type="spellEnd"/>
      <w:r>
        <w:rPr>
          <w:color w:val="000000"/>
        </w:rPr>
        <w:t xml:space="preserve">, С. </w:t>
      </w:r>
      <w:proofErr w:type="spellStart"/>
      <w:r>
        <w:rPr>
          <w:color w:val="000000"/>
        </w:rPr>
        <w:t>Кабдигалиева</w:t>
      </w:r>
      <w:proofErr w:type="spellEnd"/>
      <w:r>
        <w:rPr>
          <w:color w:val="000000"/>
        </w:rPr>
        <w:t xml:space="preserve">; </w:t>
      </w:r>
      <w:proofErr w:type="spellStart"/>
      <w:r>
        <w:rPr>
          <w:color w:val="000000"/>
        </w:rPr>
        <w:t>Сембиева</w:t>
      </w:r>
      <w:proofErr w:type="spellEnd"/>
      <w:r>
        <w:rPr>
          <w:color w:val="000000"/>
        </w:rPr>
        <w:t xml:space="preserve"> Л.М., </w:t>
      </w:r>
      <w:proofErr w:type="spellStart"/>
      <w:r>
        <w:rPr>
          <w:color w:val="000000"/>
        </w:rPr>
        <w:t>Бейсенова</w:t>
      </w:r>
      <w:proofErr w:type="spellEnd"/>
      <w:r>
        <w:rPr>
          <w:color w:val="000000"/>
        </w:rPr>
        <w:t xml:space="preserve"> Л.З., </w:t>
      </w:r>
      <w:proofErr w:type="spellStart"/>
      <w:r>
        <w:rPr>
          <w:color w:val="000000"/>
        </w:rPr>
        <w:t>Шахарова</w:t>
      </w:r>
      <w:proofErr w:type="spellEnd"/>
      <w:r>
        <w:rPr>
          <w:color w:val="000000"/>
        </w:rPr>
        <w:t xml:space="preserve"> А., </w:t>
      </w:r>
      <w:proofErr w:type="spellStart"/>
      <w:r>
        <w:rPr>
          <w:color w:val="000000"/>
        </w:rPr>
        <w:t>Нажмиденова</w:t>
      </w:r>
      <w:proofErr w:type="spellEnd"/>
      <w:r>
        <w:rPr>
          <w:color w:val="000000"/>
        </w:rPr>
        <w:t xml:space="preserve"> Б.Т. и др.- Алматы</w:t>
      </w:r>
      <w:r>
        <w:rPr>
          <w:color w:val="000000"/>
          <w:lang w:val="en-US"/>
        </w:rPr>
        <w:t xml:space="preserve">: </w:t>
      </w:r>
      <w:r>
        <w:rPr>
          <w:color w:val="000000"/>
        </w:rPr>
        <w:t>ИП</w:t>
      </w:r>
      <w:r>
        <w:rPr>
          <w:color w:val="000000"/>
          <w:lang w:val="en-US"/>
        </w:rPr>
        <w:t xml:space="preserve"> </w:t>
      </w:r>
      <w:r>
        <w:rPr>
          <w:color w:val="000000"/>
        </w:rPr>
        <w:t>А</w:t>
      </w:r>
      <w:r>
        <w:rPr>
          <w:color w:val="000000"/>
          <w:lang w:val="en-US"/>
        </w:rPr>
        <w:t>.</w:t>
      </w:r>
      <w:r>
        <w:rPr>
          <w:color w:val="000000"/>
        </w:rPr>
        <w:t>Ю</w:t>
      </w:r>
      <w:r>
        <w:rPr>
          <w:color w:val="000000"/>
          <w:lang w:val="en-US"/>
        </w:rPr>
        <w:t>.</w:t>
      </w:r>
      <w:r>
        <w:rPr>
          <w:color w:val="000000"/>
        </w:rPr>
        <w:t>Рыбакова</w:t>
      </w:r>
      <w:r>
        <w:rPr>
          <w:color w:val="000000"/>
          <w:lang w:val="en-US"/>
        </w:rPr>
        <w:t>, 2021.</w:t>
      </w:r>
    </w:p>
    <w:p w14:paraId="359D3DDE" w14:textId="77777777" w:rsidR="009D6D62" w:rsidRDefault="009D6D62" w:rsidP="009D6D62">
      <w:pPr>
        <w:numPr>
          <w:ilvl w:val="0"/>
          <w:numId w:val="3"/>
        </w:numPr>
        <w:shd w:val="clear" w:color="auto" w:fill="FFFFFF"/>
        <w:tabs>
          <w:tab w:val="left" w:pos="0"/>
          <w:tab w:val="left" w:pos="600"/>
          <w:tab w:val="left" w:pos="1200"/>
          <w:tab w:val="left" w:pos="1800"/>
          <w:tab w:val="left" w:pos="2250"/>
        </w:tabs>
        <w:autoSpaceDE w:val="0"/>
        <w:autoSpaceDN w:val="0"/>
        <w:adjustRightInd w:val="0"/>
        <w:jc w:val="both"/>
        <w:rPr>
          <w:noProof/>
          <w:color w:val="000000"/>
          <w:spacing w:val="-2"/>
          <w:sz w:val="24"/>
          <w:szCs w:val="24"/>
          <w:lang w:val="kk-KZ"/>
        </w:rPr>
      </w:pPr>
      <w:r>
        <w:rPr>
          <w:bCs/>
          <w:color w:val="000000"/>
          <w:sz w:val="24"/>
          <w:szCs w:val="24"/>
        </w:rPr>
        <w:t>Елфимов В.И. Основы общей химии</w:t>
      </w:r>
      <w:r>
        <w:rPr>
          <w:color w:val="000000"/>
          <w:sz w:val="24"/>
          <w:szCs w:val="24"/>
        </w:rPr>
        <w:t xml:space="preserve"> [Текст]: Учебное пособие / В.И. Елфимов.- Алматы: ССК, 2015.- 216с.</w:t>
      </w:r>
    </w:p>
    <w:p w14:paraId="6C5B4576" w14:textId="77777777" w:rsidR="009D6D62" w:rsidRDefault="009D6D62" w:rsidP="009D6D62">
      <w:pPr>
        <w:numPr>
          <w:ilvl w:val="0"/>
          <w:numId w:val="3"/>
        </w:numPr>
        <w:shd w:val="clear" w:color="auto" w:fill="FFFFFF"/>
        <w:tabs>
          <w:tab w:val="left" w:pos="0"/>
          <w:tab w:val="left" w:pos="600"/>
          <w:tab w:val="left" w:pos="1200"/>
          <w:tab w:val="left" w:pos="1800"/>
          <w:tab w:val="left" w:pos="2250"/>
        </w:tabs>
        <w:autoSpaceDE w:val="0"/>
        <w:autoSpaceDN w:val="0"/>
        <w:adjustRightInd w:val="0"/>
        <w:jc w:val="both"/>
        <w:rPr>
          <w:noProof/>
          <w:color w:val="000000"/>
          <w:spacing w:val="-2"/>
          <w:sz w:val="24"/>
          <w:szCs w:val="24"/>
          <w:lang w:val="kk-KZ"/>
        </w:rPr>
      </w:pPr>
      <w:r>
        <w:rPr>
          <w:bCs/>
          <w:color w:val="000000"/>
          <w:sz w:val="24"/>
          <w:szCs w:val="24"/>
          <w:lang w:val="kk-KZ"/>
        </w:rPr>
        <w:t>Химия</w:t>
      </w:r>
      <w:r>
        <w:rPr>
          <w:color w:val="000000"/>
          <w:sz w:val="24"/>
          <w:szCs w:val="24"/>
          <w:lang w:val="kk-KZ"/>
        </w:rPr>
        <w:t xml:space="preserve"> [Текст] = Chemistry. Study book: Учебник / S.Nazarbekova, A.Tukibaeva, L.N.Belousova, U.Nazarbek.- Алматы: ССК, 2016.- 180 с.</w:t>
      </w:r>
    </w:p>
    <w:p w14:paraId="0484BB94" w14:textId="77777777" w:rsidR="009D6D62" w:rsidRDefault="009D6D62" w:rsidP="009D6D62">
      <w:pPr>
        <w:numPr>
          <w:ilvl w:val="0"/>
          <w:numId w:val="3"/>
        </w:numPr>
        <w:shd w:val="clear" w:color="auto" w:fill="FFFFFF"/>
        <w:tabs>
          <w:tab w:val="left" w:pos="0"/>
        </w:tabs>
        <w:autoSpaceDE w:val="0"/>
        <w:autoSpaceDN w:val="0"/>
        <w:adjustRightInd w:val="0"/>
        <w:jc w:val="both"/>
        <w:rPr>
          <w:noProof/>
          <w:color w:val="000000"/>
          <w:spacing w:val="-2"/>
          <w:sz w:val="24"/>
          <w:szCs w:val="24"/>
          <w:lang w:val="kk-KZ"/>
        </w:rPr>
      </w:pPr>
      <w:r>
        <w:rPr>
          <w:bCs/>
          <w:color w:val="000000"/>
          <w:sz w:val="24"/>
          <w:szCs w:val="24"/>
          <w:lang w:val="kk-KZ"/>
        </w:rPr>
        <w:t>Химия</w:t>
      </w:r>
      <w:r>
        <w:rPr>
          <w:color w:val="000000"/>
          <w:sz w:val="24"/>
          <w:szCs w:val="24"/>
          <w:lang w:val="kk-KZ"/>
        </w:rPr>
        <w:t xml:space="preserve"> [Текст]: Учебник для 11 классов естественно-математического направления общеобразовательных школ / А.Е. Темирбулатов, Н.Н</w:t>
      </w:r>
      <w:r>
        <w:rPr>
          <w:color w:val="000000"/>
          <w:sz w:val="24"/>
          <w:szCs w:val="24"/>
        </w:rPr>
        <w:t xml:space="preserve">. </w:t>
      </w:r>
      <w:proofErr w:type="spellStart"/>
      <w:r>
        <w:rPr>
          <w:color w:val="000000"/>
          <w:sz w:val="24"/>
          <w:szCs w:val="24"/>
        </w:rPr>
        <w:t>Нурахметов</w:t>
      </w:r>
      <w:proofErr w:type="spellEnd"/>
      <w:r>
        <w:rPr>
          <w:color w:val="000000"/>
          <w:sz w:val="24"/>
          <w:szCs w:val="24"/>
        </w:rPr>
        <w:t xml:space="preserve">, Р.Н. </w:t>
      </w:r>
      <w:proofErr w:type="spellStart"/>
      <w:r>
        <w:rPr>
          <w:color w:val="000000"/>
          <w:sz w:val="24"/>
          <w:szCs w:val="24"/>
        </w:rPr>
        <w:t>Жумадилова</w:t>
      </w:r>
      <w:proofErr w:type="spellEnd"/>
      <w:r>
        <w:rPr>
          <w:color w:val="000000"/>
          <w:sz w:val="24"/>
          <w:szCs w:val="24"/>
        </w:rPr>
        <w:t xml:space="preserve">, С.К. </w:t>
      </w:r>
      <w:proofErr w:type="spellStart"/>
      <w:r>
        <w:rPr>
          <w:color w:val="000000"/>
          <w:sz w:val="24"/>
          <w:szCs w:val="24"/>
        </w:rPr>
        <w:t>Алимжанова</w:t>
      </w:r>
      <w:proofErr w:type="spellEnd"/>
      <w:r>
        <w:rPr>
          <w:color w:val="000000"/>
          <w:sz w:val="24"/>
          <w:szCs w:val="24"/>
        </w:rPr>
        <w:t xml:space="preserve">.- 3-е изд., </w:t>
      </w:r>
      <w:proofErr w:type="spellStart"/>
      <w:r>
        <w:rPr>
          <w:color w:val="000000"/>
          <w:sz w:val="24"/>
          <w:szCs w:val="24"/>
        </w:rPr>
        <w:t>перераб</w:t>
      </w:r>
      <w:proofErr w:type="spellEnd"/>
      <w:r>
        <w:rPr>
          <w:color w:val="000000"/>
          <w:sz w:val="24"/>
          <w:szCs w:val="24"/>
        </w:rPr>
        <w:t xml:space="preserve">., доп.- Алматы: </w:t>
      </w:r>
      <w:proofErr w:type="spellStart"/>
      <w:r>
        <w:rPr>
          <w:color w:val="000000"/>
          <w:sz w:val="24"/>
          <w:szCs w:val="24"/>
        </w:rPr>
        <w:t>Мектеп</w:t>
      </w:r>
      <w:proofErr w:type="spellEnd"/>
      <w:r>
        <w:rPr>
          <w:color w:val="000000"/>
          <w:sz w:val="24"/>
          <w:szCs w:val="24"/>
        </w:rPr>
        <w:t>, 2015г</w:t>
      </w:r>
    </w:p>
    <w:p w14:paraId="731CCC0B" w14:textId="77777777" w:rsidR="009D6D62" w:rsidRDefault="009D6D62" w:rsidP="009D6D62">
      <w:pPr>
        <w:numPr>
          <w:ilvl w:val="0"/>
          <w:numId w:val="3"/>
        </w:numPr>
        <w:shd w:val="clear" w:color="auto" w:fill="FFFFFF"/>
        <w:tabs>
          <w:tab w:val="left" w:pos="0"/>
          <w:tab w:val="left" w:pos="600"/>
          <w:tab w:val="left" w:pos="1200"/>
          <w:tab w:val="left" w:pos="1800"/>
          <w:tab w:val="left" w:pos="2250"/>
        </w:tabs>
        <w:autoSpaceDE w:val="0"/>
        <w:autoSpaceDN w:val="0"/>
        <w:adjustRightInd w:val="0"/>
        <w:jc w:val="both"/>
        <w:rPr>
          <w:noProof/>
          <w:color w:val="000000"/>
          <w:spacing w:val="-2"/>
          <w:sz w:val="24"/>
          <w:szCs w:val="24"/>
          <w:lang w:val="kk-KZ"/>
        </w:rPr>
      </w:pPr>
      <w:r>
        <w:rPr>
          <w:bCs/>
          <w:color w:val="000000"/>
          <w:sz w:val="24"/>
          <w:szCs w:val="24"/>
          <w:lang w:val="kk-KZ"/>
        </w:rPr>
        <w:t>Шолақтегі Ә. Бейорганикалық химия</w:t>
      </w:r>
      <w:r>
        <w:rPr>
          <w:color w:val="000000"/>
          <w:sz w:val="24"/>
          <w:szCs w:val="24"/>
          <w:lang w:val="kk-KZ"/>
        </w:rPr>
        <w:t xml:space="preserve"> [Мәтін]: Оқу құралы / Ә.Шолақтегі, Ш.Жантайұлы..- Алматы: Эверо, 2014.- 188б.</w:t>
      </w:r>
    </w:p>
    <w:p w14:paraId="32CCB370" w14:textId="77777777" w:rsidR="009D6D62" w:rsidRDefault="009D6D62" w:rsidP="009D6D62">
      <w:pPr>
        <w:numPr>
          <w:ilvl w:val="0"/>
          <w:numId w:val="3"/>
        </w:numPr>
        <w:shd w:val="clear" w:color="auto" w:fill="FFFFFF"/>
        <w:tabs>
          <w:tab w:val="left" w:pos="0"/>
          <w:tab w:val="left" w:pos="600"/>
          <w:tab w:val="left" w:pos="1200"/>
          <w:tab w:val="left" w:pos="1800"/>
          <w:tab w:val="left" w:pos="2250"/>
        </w:tabs>
        <w:autoSpaceDE w:val="0"/>
        <w:autoSpaceDN w:val="0"/>
        <w:adjustRightInd w:val="0"/>
        <w:jc w:val="both"/>
        <w:rPr>
          <w:noProof/>
          <w:color w:val="000000"/>
          <w:spacing w:val="-2"/>
          <w:sz w:val="24"/>
          <w:szCs w:val="24"/>
          <w:lang w:val="kk-KZ"/>
        </w:rPr>
      </w:pPr>
      <w:r>
        <w:rPr>
          <w:bCs/>
          <w:color w:val="000000"/>
          <w:sz w:val="24"/>
          <w:szCs w:val="24"/>
          <w:lang w:val="kk-KZ"/>
        </w:rPr>
        <w:t>Шрайвер Д.</w:t>
      </w:r>
      <w:r>
        <w:rPr>
          <w:bCs/>
          <w:color w:val="000000"/>
          <w:sz w:val="24"/>
          <w:szCs w:val="24"/>
          <w:lang w:val="kk-KZ"/>
        </w:rPr>
        <w:tab/>
        <w:t>Бейорганикалық химия. Екі томдық. Т.1</w:t>
      </w:r>
      <w:r>
        <w:rPr>
          <w:color w:val="000000"/>
          <w:sz w:val="24"/>
          <w:szCs w:val="24"/>
          <w:lang w:val="kk-KZ"/>
        </w:rPr>
        <w:t xml:space="preserve"> [Мәтін]: Оқулық / Д.Шрайвер, П.Эткинс; Ауд. Р.Г.Рысқалиева, А.И.Ниязбаева.- Алматы: Қазақстан Республикасы Жоғары оқу орындарының қауымдастығы, 2012.- 760б.</w:t>
      </w:r>
    </w:p>
    <w:p w14:paraId="720CA9D3" w14:textId="77777777" w:rsidR="009D6D62" w:rsidRDefault="009D6D62" w:rsidP="009D6D62">
      <w:pPr>
        <w:numPr>
          <w:ilvl w:val="0"/>
          <w:numId w:val="3"/>
        </w:numPr>
        <w:shd w:val="clear" w:color="auto" w:fill="FFFFFF"/>
        <w:tabs>
          <w:tab w:val="left" w:pos="0"/>
          <w:tab w:val="left" w:pos="600"/>
          <w:tab w:val="left" w:pos="1200"/>
          <w:tab w:val="left" w:pos="1800"/>
          <w:tab w:val="left" w:pos="2250"/>
        </w:tabs>
        <w:autoSpaceDE w:val="0"/>
        <w:autoSpaceDN w:val="0"/>
        <w:adjustRightInd w:val="0"/>
        <w:jc w:val="both"/>
        <w:rPr>
          <w:noProof/>
          <w:color w:val="000000"/>
          <w:spacing w:val="-2"/>
          <w:sz w:val="24"/>
          <w:szCs w:val="24"/>
          <w:lang w:val="kk-KZ"/>
        </w:rPr>
      </w:pPr>
      <w:r>
        <w:rPr>
          <w:bCs/>
          <w:color w:val="000000"/>
          <w:sz w:val="24"/>
          <w:szCs w:val="24"/>
          <w:lang w:val="kk-KZ"/>
        </w:rPr>
        <w:t>Химия</w:t>
      </w:r>
      <w:r>
        <w:rPr>
          <w:color w:val="000000"/>
          <w:sz w:val="24"/>
          <w:szCs w:val="24"/>
          <w:lang w:val="kk-KZ"/>
        </w:rPr>
        <w:t xml:space="preserve"> [Мәтін]: Оқулық/С.П. Назарбекова, А.С.Тукибаева, Г.М.Адырбекова, Н.К.Сарыпбекова, Б.Назарбек.- Екінші басылым, өңделген, толықтырылған.- Алматы: Эверо, 2014.- 240бет.</w:t>
      </w:r>
    </w:p>
    <w:p w14:paraId="6ADBF132" w14:textId="77777777" w:rsidR="009D6D62" w:rsidRDefault="009D6D62" w:rsidP="009D6D62">
      <w:pPr>
        <w:numPr>
          <w:ilvl w:val="0"/>
          <w:numId w:val="3"/>
        </w:numPr>
        <w:shd w:val="clear" w:color="auto" w:fill="FFFFFF"/>
        <w:tabs>
          <w:tab w:val="left" w:pos="0"/>
          <w:tab w:val="left" w:pos="600"/>
          <w:tab w:val="left" w:pos="1200"/>
          <w:tab w:val="left" w:pos="1800"/>
          <w:tab w:val="left" w:pos="2250"/>
        </w:tabs>
        <w:autoSpaceDE w:val="0"/>
        <w:autoSpaceDN w:val="0"/>
        <w:adjustRightInd w:val="0"/>
        <w:jc w:val="both"/>
        <w:rPr>
          <w:noProof/>
          <w:color w:val="000000"/>
          <w:spacing w:val="-2"/>
          <w:sz w:val="24"/>
          <w:szCs w:val="24"/>
          <w:lang w:val="kk-KZ"/>
        </w:rPr>
      </w:pPr>
      <w:proofErr w:type="spellStart"/>
      <w:r>
        <w:rPr>
          <w:bCs/>
          <w:color w:val="000000"/>
          <w:sz w:val="24"/>
          <w:szCs w:val="24"/>
        </w:rPr>
        <w:t>Жалпы</w:t>
      </w:r>
      <w:proofErr w:type="spellEnd"/>
      <w:r>
        <w:rPr>
          <w:bCs/>
          <w:color w:val="000000"/>
          <w:sz w:val="24"/>
          <w:szCs w:val="24"/>
        </w:rPr>
        <w:t xml:space="preserve"> химия. 2 том</w:t>
      </w:r>
      <w:r>
        <w:rPr>
          <w:color w:val="000000"/>
          <w:sz w:val="24"/>
          <w:szCs w:val="24"/>
        </w:rPr>
        <w:t xml:space="preserve"> [М</w:t>
      </w:r>
      <w:r>
        <w:rPr>
          <w:color w:val="000000"/>
          <w:sz w:val="24"/>
          <w:szCs w:val="24"/>
          <w:lang w:val="kk-KZ"/>
        </w:rPr>
        <w:t>ә</w:t>
      </w:r>
      <w:proofErr w:type="spellStart"/>
      <w:r>
        <w:rPr>
          <w:color w:val="000000"/>
          <w:sz w:val="24"/>
          <w:szCs w:val="24"/>
        </w:rPr>
        <w:t>тін</w:t>
      </w:r>
      <w:proofErr w:type="spellEnd"/>
      <w:r>
        <w:rPr>
          <w:color w:val="000000"/>
          <w:sz w:val="24"/>
          <w:szCs w:val="24"/>
        </w:rPr>
        <w:t>] = Общая химия. 2 том: О</w:t>
      </w:r>
      <w:r>
        <w:rPr>
          <w:color w:val="000000"/>
          <w:sz w:val="24"/>
          <w:szCs w:val="24"/>
          <w:lang w:val="kk-KZ"/>
        </w:rPr>
        <w:t>қ</w:t>
      </w:r>
      <w:proofErr w:type="spellStart"/>
      <w:r>
        <w:rPr>
          <w:color w:val="000000"/>
          <w:sz w:val="24"/>
          <w:szCs w:val="24"/>
        </w:rPr>
        <w:t>улы</w:t>
      </w:r>
      <w:proofErr w:type="spellEnd"/>
      <w:r>
        <w:rPr>
          <w:color w:val="000000"/>
          <w:sz w:val="24"/>
          <w:szCs w:val="24"/>
          <w:lang w:val="kk-KZ"/>
        </w:rPr>
        <w:t>қ</w:t>
      </w:r>
      <w:r>
        <w:rPr>
          <w:color w:val="000000"/>
          <w:sz w:val="24"/>
          <w:szCs w:val="24"/>
        </w:rPr>
        <w:t xml:space="preserve"> / </w:t>
      </w:r>
      <w:proofErr w:type="spellStart"/>
      <w:proofErr w:type="gramStart"/>
      <w:r>
        <w:rPr>
          <w:color w:val="000000"/>
          <w:sz w:val="24"/>
          <w:szCs w:val="24"/>
        </w:rPr>
        <w:t>П</w:t>
      </w:r>
      <w:proofErr w:type="gramEnd"/>
      <w:r>
        <w:rPr>
          <w:color w:val="000000"/>
          <w:sz w:val="24"/>
          <w:szCs w:val="24"/>
        </w:rPr>
        <w:t>ір</w:t>
      </w:r>
      <w:proofErr w:type="spellEnd"/>
      <w:r>
        <w:rPr>
          <w:color w:val="000000"/>
          <w:sz w:val="24"/>
          <w:szCs w:val="24"/>
          <w:lang w:val="kk-KZ"/>
        </w:rPr>
        <w:t>ә</w:t>
      </w:r>
      <w:proofErr w:type="spellStart"/>
      <w:r>
        <w:rPr>
          <w:color w:val="000000"/>
          <w:sz w:val="24"/>
          <w:szCs w:val="24"/>
        </w:rPr>
        <w:t>лиев</w:t>
      </w:r>
      <w:proofErr w:type="spellEnd"/>
      <w:r>
        <w:rPr>
          <w:color w:val="000000"/>
          <w:sz w:val="24"/>
          <w:szCs w:val="24"/>
        </w:rPr>
        <w:t xml:space="preserve"> С.Ж., Байназарова Г.М, </w:t>
      </w:r>
      <w:proofErr w:type="spellStart"/>
      <w:r>
        <w:rPr>
          <w:color w:val="000000"/>
          <w:sz w:val="24"/>
          <w:szCs w:val="24"/>
        </w:rPr>
        <w:t>Бутин</w:t>
      </w:r>
      <w:proofErr w:type="spellEnd"/>
      <w:r>
        <w:rPr>
          <w:color w:val="000000"/>
          <w:sz w:val="24"/>
          <w:szCs w:val="24"/>
        </w:rPr>
        <w:t xml:space="preserve"> Б.М, </w:t>
      </w:r>
      <w:proofErr w:type="spellStart"/>
      <w:r>
        <w:rPr>
          <w:color w:val="000000"/>
          <w:sz w:val="24"/>
          <w:szCs w:val="24"/>
        </w:rPr>
        <w:t>Жайлау</w:t>
      </w:r>
      <w:proofErr w:type="spellEnd"/>
      <w:r>
        <w:rPr>
          <w:color w:val="000000"/>
          <w:sz w:val="24"/>
          <w:szCs w:val="24"/>
        </w:rPr>
        <w:t xml:space="preserve"> С.Ж., </w:t>
      </w:r>
      <w:proofErr w:type="spellStart"/>
      <w:r>
        <w:rPr>
          <w:color w:val="000000"/>
          <w:sz w:val="24"/>
          <w:szCs w:val="24"/>
        </w:rPr>
        <w:t>Ержанов</w:t>
      </w:r>
      <w:proofErr w:type="spellEnd"/>
      <w:r>
        <w:rPr>
          <w:color w:val="000000"/>
          <w:sz w:val="24"/>
          <w:szCs w:val="24"/>
        </w:rPr>
        <w:t xml:space="preserve"> </w:t>
      </w:r>
      <w:r>
        <w:rPr>
          <w:color w:val="000000"/>
          <w:sz w:val="24"/>
          <w:szCs w:val="24"/>
          <w:lang w:val="kk-KZ"/>
        </w:rPr>
        <w:t>Қ</w:t>
      </w:r>
      <w:r>
        <w:rPr>
          <w:color w:val="000000"/>
          <w:sz w:val="24"/>
          <w:szCs w:val="24"/>
        </w:rPr>
        <w:t>.Б.- Алматы, 2015.- 884б.</w:t>
      </w:r>
    </w:p>
    <w:p w14:paraId="12C0FA96" w14:textId="77777777" w:rsidR="009D6D62" w:rsidRDefault="009D6D62" w:rsidP="009D6D62">
      <w:pPr>
        <w:ind w:right="-143"/>
        <w:jc w:val="both"/>
        <w:rPr>
          <w:rFonts w:eastAsia="Calibri"/>
          <w:sz w:val="24"/>
          <w:szCs w:val="24"/>
          <w:lang w:val="kk-KZ"/>
        </w:rPr>
      </w:pPr>
    </w:p>
    <w:p w14:paraId="105A03DE" w14:textId="77777777" w:rsidR="009D6D62" w:rsidRDefault="009D6D62" w:rsidP="009D6D62">
      <w:pPr>
        <w:ind w:right="-143"/>
        <w:jc w:val="both"/>
        <w:rPr>
          <w:rFonts w:eastAsia="Calibri"/>
          <w:b/>
          <w:sz w:val="24"/>
          <w:szCs w:val="24"/>
          <w:lang w:val="kk-KZ"/>
        </w:rPr>
      </w:pPr>
      <w:r>
        <w:rPr>
          <w:rFonts w:eastAsia="Calibri"/>
          <w:b/>
          <w:sz w:val="24"/>
          <w:szCs w:val="24"/>
          <w:lang w:val="kk-KZ"/>
        </w:rPr>
        <w:t>Дополнительная:</w:t>
      </w:r>
    </w:p>
    <w:p w14:paraId="6853180A" w14:textId="77777777" w:rsidR="009D6D62" w:rsidRDefault="009D6D62" w:rsidP="009D6D62">
      <w:pPr>
        <w:numPr>
          <w:ilvl w:val="0"/>
          <w:numId w:val="4"/>
        </w:numPr>
        <w:shd w:val="clear" w:color="auto" w:fill="FFFFFF"/>
        <w:tabs>
          <w:tab w:val="left" w:pos="0"/>
          <w:tab w:val="left" w:pos="600"/>
          <w:tab w:val="left" w:pos="1200"/>
          <w:tab w:val="left" w:pos="1800"/>
          <w:tab w:val="left" w:pos="2250"/>
        </w:tabs>
        <w:autoSpaceDE w:val="0"/>
        <w:autoSpaceDN w:val="0"/>
        <w:adjustRightInd w:val="0"/>
        <w:ind w:left="0" w:firstLine="0"/>
        <w:contextualSpacing/>
        <w:jc w:val="both"/>
        <w:rPr>
          <w:noProof/>
          <w:spacing w:val="-2"/>
          <w:sz w:val="24"/>
          <w:szCs w:val="24"/>
          <w:lang w:val="kk-KZ"/>
        </w:rPr>
      </w:pPr>
      <w:r>
        <w:rPr>
          <w:b/>
          <w:bCs/>
          <w:sz w:val="24"/>
          <w:szCs w:val="24"/>
          <w:lang w:val="kk-KZ"/>
        </w:rPr>
        <w:t>Химия</w:t>
      </w:r>
      <w:r>
        <w:rPr>
          <w:sz w:val="24"/>
          <w:szCs w:val="24"/>
          <w:lang w:val="kk-KZ"/>
        </w:rPr>
        <w:t xml:space="preserve"> [Мәтін]: Дәрістер жинағы / С.П.Назарбекова, А.С.Тлеуов, А.П.Ауешов, Р.Д.Бейсбекова, Токтибаева Қ.Р.- Алматы: ССК, 2016.- 284бет.</w:t>
      </w:r>
    </w:p>
    <w:p w14:paraId="56CE20E8" w14:textId="77777777" w:rsidR="009D6D62" w:rsidRDefault="009D6D62" w:rsidP="009D6D62">
      <w:pPr>
        <w:numPr>
          <w:ilvl w:val="0"/>
          <w:numId w:val="4"/>
        </w:numPr>
        <w:shd w:val="clear" w:color="auto" w:fill="FFFFFF"/>
        <w:autoSpaceDE w:val="0"/>
        <w:autoSpaceDN w:val="0"/>
        <w:adjustRightInd w:val="0"/>
        <w:ind w:left="0" w:firstLine="0"/>
        <w:contextualSpacing/>
        <w:jc w:val="both"/>
        <w:rPr>
          <w:noProof/>
          <w:spacing w:val="-2"/>
          <w:sz w:val="24"/>
          <w:szCs w:val="24"/>
          <w:lang w:val="kk-KZ"/>
        </w:rPr>
      </w:pPr>
      <w:r>
        <w:rPr>
          <w:b/>
          <w:bCs/>
          <w:sz w:val="24"/>
          <w:szCs w:val="24"/>
          <w:lang w:val="kk-KZ"/>
        </w:rPr>
        <w:t>Бейорганикалық химия практикумы</w:t>
      </w:r>
      <w:r>
        <w:rPr>
          <w:sz w:val="24"/>
          <w:szCs w:val="24"/>
          <w:lang w:val="kk-KZ"/>
        </w:rPr>
        <w:t xml:space="preserve"> [Мәтін]: Оқу-әдістемелік құралы/А.С.Қожамжарова, А.А.Алмабекова, А.К.Кусаинова, О.А.Алмабеков.- Алматы: </w:t>
      </w:r>
      <w:r>
        <w:rPr>
          <w:sz w:val="24"/>
          <w:szCs w:val="24"/>
          <w:lang w:val="kk-KZ"/>
        </w:rPr>
        <w:lastRenderedPageBreak/>
        <w:t>Эверо, 2015.- 292б.</w:t>
      </w:r>
    </w:p>
    <w:p w14:paraId="3CD145FD" w14:textId="77777777" w:rsidR="009D6D62" w:rsidRDefault="009D6D62" w:rsidP="009D6D62">
      <w:pPr>
        <w:numPr>
          <w:ilvl w:val="0"/>
          <w:numId w:val="4"/>
        </w:numPr>
        <w:shd w:val="clear" w:color="auto" w:fill="FFFFFF"/>
        <w:autoSpaceDE w:val="0"/>
        <w:autoSpaceDN w:val="0"/>
        <w:adjustRightInd w:val="0"/>
        <w:ind w:left="0" w:firstLine="0"/>
        <w:contextualSpacing/>
        <w:jc w:val="both"/>
        <w:rPr>
          <w:noProof/>
          <w:spacing w:val="-2"/>
          <w:sz w:val="24"/>
          <w:szCs w:val="24"/>
          <w:lang w:val="kk-KZ"/>
        </w:rPr>
      </w:pPr>
      <w:r>
        <w:rPr>
          <w:b/>
          <w:bCs/>
          <w:sz w:val="24"/>
          <w:szCs w:val="24"/>
          <w:lang w:val="kk-KZ"/>
        </w:rPr>
        <w:t>Элементтер химиясы</w:t>
      </w:r>
      <w:r>
        <w:rPr>
          <w:sz w:val="24"/>
          <w:szCs w:val="24"/>
          <w:lang w:val="kk-KZ"/>
        </w:rPr>
        <w:t xml:space="preserve"> [Мәтін]: Дәрістер жинағы / Назарбеков С., Құрбанбеков К., Тукибаева А., Назарбек У.- Алматы: ССК, 2016.- 104 б.</w:t>
      </w:r>
    </w:p>
    <w:p w14:paraId="4376CF5B" w14:textId="77777777" w:rsidR="009D6D62" w:rsidRDefault="009D6D62" w:rsidP="009D6D62">
      <w:pPr>
        <w:numPr>
          <w:ilvl w:val="0"/>
          <w:numId w:val="4"/>
        </w:numPr>
        <w:shd w:val="clear" w:color="auto" w:fill="FFFFFF"/>
        <w:autoSpaceDE w:val="0"/>
        <w:autoSpaceDN w:val="0"/>
        <w:adjustRightInd w:val="0"/>
        <w:ind w:left="0" w:firstLine="0"/>
        <w:contextualSpacing/>
        <w:jc w:val="both"/>
        <w:rPr>
          <w:noProof/>
          <w:color w:val="000000"/>
          <w:spacing w:val="-2"/>
          <w:sz w:val="24"/>
          <w:szCs w:val="24"/>
          <w:lang w:val="kk-KZ"/>
        </w:rPr>
      </w:pPr>
      <w:r>
        <w:rPr>
          <w:b/>
          <w:bCs/>
          <w:sz w:val="24"/>
          <w:szCs w:val="24"/>
        </w:rPr>
        <w:t>Химия</w:t>
      </w:r>
      <w:r>
        <w:rPr>
          <w:sz w:val="24"/>
          <w:szCs w:val="24"/>
        </w:rPr>
        <w:t xml:space="preserve"> [Текст]: Учебник для 10 классов естественно-математического направления общеобразовательных школ / </w:t>
      </w:r>
      <w:proofErr w:type="spellStart"/>
      <w:r>
        <w:rPr>
          <w:sz w:val="24"/>
          <w:szCs w:val="24"/>
        </w:rPr>
        <w:t>Н.Н.Нурахметов</w:t>
      </w:r>
      <w:proofErr w:type="spellEnd"/>
      <w:r>
        <w:rPr>
          <w:sz w:val="24"/>
          <w:szCs w:val="24"/>
        </w:rPr>
        <w:t xml:space="preserve">, </w:t>
      </w:r>
      <w:proofErr w:type="spellStart"/>
      <w:r>
        <w:rPr>
          <w:sz w:val="24"/>
          <w:szCs w:val="24"/>
        </w:rPr>
        <w:t>К.Бекишев</w:t>
      </w:r>
      <w:proofErr w:type="spellEnd"/>
      <w:r>
        <w:rPr>
          <w:sz w:val="24"/>
          <w:szCs w:val="24"/>
        </w:rPr>
        <w:t xml:space="preserve">, </w:t>
      </w:r>
      <w:proofErr w:type="spellStart"/>
      <w:r>
        <w:rPr>
          <w:sz w:val="24"/>
          <w:szCs w:val="24"/>
        </w:rPr>
        <w:t>Н.А.</w:t>
      </w:r>
      <w:proofErr w:type="gramStart"/>
      <w:r>
        <w:rPr>
          <w:sz w:val="24"/>
          <w:szCs w:val="24"/>
        </w:rPr>
        <w:t>Заграничная</w:t>
      </w:r>
      <w:proofErr w:type="spellEnd"/>
      <w:proofErr w:type="gramEnd"/>
      <w:r>
        <w:rPr>
          <w:sz w:val="24"/>
          <w:szCs w:val="24"/>
        </w:rPr>
        <w:t xml:space="preserve">, </w:t>
      </w:r>
      <w:proofErr w:type="spellStart"/>
      <w:r>
        <w:rPr>
          <w:sz w:val="24"/>
          <w:szCs w:val="24"/>
        </w:rPr>
        <w:t>Г.В.Абрамов</w:t>
      </w:r>
      <w:proofErr w:type="spellEnd"/>
      <w:r>
        <w:rPr>
          <w:sz w:val="24"/>
          <w:szCs w:val="24"/>
        </w:rPr>
        <w:t xml:space="preserve">.- 3-е изд., </w:t>
      </w:r>
      <w:proofErr w:type="spellStart"/>
      <w:r>
        <w:rPr>
          <w:sz w:val="24"/>
          <w:szCs w:val="24"/>
        </w:rPr>
        <w:t>перераб</w:t>
      </w:r>
      <w:proofErr w:type="spellEnd"/>
      <w:r>
        <w:rPr>
          <w:sz w:val="24"/>
          <w:szCs w:val="24"/>
        </w:rPr>
        <w:t xml:space="preserve">., доп.- Алматы: </w:t>
      </w:r>
      <w:proofErr w:type="spellStart"/>
      <w:r>
        <w:rPr>
          <w:sz w:val="24"/>
          <w:szCs w:val="24"/>
        </w:rPr>
        <w:t>Мектеп</w:t>
      </w:r>
      <w:proofErr w:type="spellEnd"/>
      <w:r>
        <w:rPr>
          <w:sz w:val="24"/>
          <w:szCs w:val="24"/>
        </w:rPr>
        <w:t>, 2014.- 304 с.</w:t>
      </w:r>
    </w:p>
    <w:p w14:paraId="2DA5CA7C" w14:textId="3FFDA4BC" w:rsidR="006B4B5E" w:rsidRDefault="00A97763" w:rsidP="00A97763">
      <w:r w:rsidRPr="004E4E8B">
        <w:rPr>
          <w:szCs w:val="24"/>
        </w:rPr>
        <w:t xml:space="preserve">               </w:t>
      </w:r>
    </w:p>
    <w:sectPr w:rsidR="006B4B5E" w:rsidSect="00764B2C">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47EC"/>
    <w:multiLevelType w:val="hybridMultilevel"/>
    <w:tmpl w:val="9AA2AFAE"/>
    <w:lvl w:ilvl="0" w:tplc="35241ECC">
      <w:start w:val="14"/>
      <w:numFmt w:val="decimal"/>
      <w:lvlText w:val="%1."/>
      <w:lvlJc w:val="left"/>
      <w:pPr>
        <w:ind w:left="375" w:hanging="375"/>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8FB13CF"/>
    <w:multiLevelType w:val="hybridMultilevel"/>
    <w:tmpl w:val="82347168"/>
    <w:lvl w:ilvl="0" w:tplc="2D9C47F4">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D7D0578"/>
    <w:multiLevelType w:val="hybridMultilevel"/>
    <w:tmpl w:val="8B467EBA"/>
    <w:lvl w:ilvl="0" w:tplc="4B72C172">
      <w:start w:val="1"/>
      <w:numFmt w:val="decimal"/>
      <w:lvlText w:val="%1."/>
      <w:lvlJc w:val="left"/>
      <w:pPr>
        <w:ind w:left="1080" w:hanging="360"/>
      </w:pPr>
      <w:rPr>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652633C6"/>
    <w:multiLevelType w:val="hybridMultilevel"/>
    <w:tmpl w:val="BCBE4608"/>
    <w:lvl w:ilvl="0" w:tplc="F9304FA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56F"/>
    <w:rsid w:val="00071DE4"/>
    <w:rsid w:val="001C50DD"/>
    <w:rsid w:val="00255F6C"/>
    <w:rsid w:val="00312305"/>
    <w:rsid w:val="004254C0"/>
    <w:rsid w:val="004260B6"/>
    <w:rsid w:val="00487A6A"/>
    <w:rsid w:val="004D5853"/>
    <w:rsid w:val="00513DB1"/>
    <w:rsid w:val="00585FDA"/>
    <w:rsid w:val="0060468F"/>
    <w:rsid w:val="006501C3"/>
    <w:rsid w:val="006664FE"/>
    <w:rsid w:val="006757B4"/>
    <w:rsid w:val="006B4B5E"/>
    <w:rsid w:val="006E5E4A"/>
    <w:rsid w:val="007263E1"/>
    <w:rsid w:val="00764B2C"/>
    <w:rsid w:val="007A5AE0"/>
    <w:rsid w:val="008E1605"/>
    <w:rsid w:val="009269B0"/>
    <w:rsid w:val="009708D8"/>
    <w:rsid w:val="009D6D62"/>
    <w:rsid w:val="00A00E9E"/>
    <w:rsid w:val="00A629C5"/>
    <w:rsid w:val="00A77E43"/>
    <w:rsid w:val="00A97763"/>
    <w:rsid w:val="00BB0AA2"/>
    <w:rsid w:val="00C5656F"/>
    <w:rsid w:val="00CC2473"/>
    <w:rsid w:val="00CC6311"/>
    <w:rsid w:val="00CD5E49"/>
    <w:rsid w:val="00D25A01"/>
    <w:rsid w:val="00E130AF"/>
    <w:rsid w:val="00E44651"/>
    <w:rsid w:val="00E77080"/>
    <w:rsid w:val="00F061BC"/>
    <w:rsid w:val="00F1525D"/>
    <w:rsid w:val="00F40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B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9D6D62"/>
    <w:pPr>
      <w:widowControl/>
      <w:tabs>
        <w:tab w:val="num" w:pos="1008"/>
      </w:tabs>
      <w:spacing w:before="240" w:after="60"/>
      <w:ind w:left="1008" w:hanging="1008"/>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9D6D62"/>
    <w:rPr>
      <w:rFonts w:ascii="Times New Roman" w:eastAsia="Times New Roman" w:hAnsi="Times New Roman" w:cs="Times New Roman"/>
      <w:b/>
      <w:bCs/>
      <w:i/>
      <w:iCs/>
      <w:sz w:val="26"/>
      <w:szCs w:val="26"/>
      <w:lang w:eastAsia="ru-RU"/>
    </w:rPr>
  </w:style>
  <w:style w:type="character" w:customStyle="1" w:styleId="a3">
    <w:name w:val="Обычный (веб) Знак"/>
    <w:aliases w:val="Знак2 Знак,Знак2 Знак Знак Знак Знак1,Знак2 Знак Знак Знак Знак Знак,Знак2 Знак Знак Знак1,Знак2 Знак Знак Знак Знак Знак Знак Знак Знак1,Знак2 Знак Знак Знак Знак Знак Знак Знак Знак Знак,Знак4 Знак,Обычный (веб)1 Знак"/>
    <w:link w:val="a4"/>
    <w:uiPriority w:val="99"/>
    <w:semiHidden/>
    <w:locked/>
    <w:rsid w:val="009D6D62"/>
    <w:rPr>
      <w:rFonts w:ascii="Times New Roman" w:eastAsia="Times New Roman" w:hAnsi="Times New Roman" w:cs="Times New Roman"/>
      <w:sz w:val="24"/>
      <w:szCs w:val="24"/>
      <w:lang w:eastAsia="ru-RU"/>
    </w:rPr>
  </w:style>
  <w:style w:type="paragraph" w:styleId="a4">
    <w:name w:val="Normal (Web)"/>
    <w:aliases w:val="Знак2,Знак2 Знак Знак Знак,Знак2 Знак Знак Знак Знак,Знак2 Знак Знак,Знак2 Знак Знак Знак Знак Знак Знак Знак,Знак2 Знак Знак Знак Знак Знак Знак Знак Знак,Знак4,Обычный (веб)1,Обычный (веб)11,Обычный (веб)2,Обычный (Web)"/>
    <w:basedOn w:val="a"/>
    <w:link w:val="a3"/>
    <w:uiPriority w:val="99"/>
    <w:semiHidden/>
    <w:unhideWhenUsed/>
    <w:qFormat/>
    <w:rsid w:val="009D6D62"/>
    <w:pPr>
      <w:widowControl/>
      <w:ind w:left="720"/>
      <w:contextualSpacing/>
    </w:pPr>
    <w:rPr>
      <w:sz w:val="24"/>
      <w:szCs w:val="24"/>
    </w:rPr>
  </w:style>
  <w:style w:type="character" w:styleId="a5">
    <w:name w:val="Strong"/>
    <w:basedOn w:val="a0"/>
    <w:uiPriority w:val="22"/>
    <w:qFormat/>
    <w:rsid w:val="009D6D62"/>
    <w:rPr>
      <w:b/>
      <w:bCs/>
    </w:rPr>
  </w:style>
  <w:style w:type="paragraph" w:styleId="a6">
    <w:name w:val="Balloon Text"/>
    <w:basedOn w:val="a"/>
    <w:link w:val="a7"/>
    <w:uiPriority w:val="99"/>
    <w:semiHidden/>
    <w:unhideWhenUsed/>
    <w:rsid w:val="006501C3"/>
    <w:rPr>
      <w:rFonts w:ascii="Tahoma" w:hAnsi="Tahoma" w:cs="Tahoma"/>
      <w:sz w:val="16"/>
      <w:szCs w:val="16"/>
    </w:rPr>
  </w:style>
  <w:style w:type="character" w:customStyle="1" w:styleId="a7">
    <w:name w:val="Текст выноски Знак"/>
    <w:basedOn w:val="a0"/>
    <w:link w:val="a6"/>
    <w:uiPriority w:val="99"/>
    <w:semiHidden/>
    <w:rsid w:val="006501C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763"/>
    <w:pPr>
      <w:widowControl w:val="0"/>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9D6D62"/>
    <w:pPr>
      <w:widowControl/>
      <w:tabs>
        <w:tab w:val="num" w:pos="1008"/>
      </w:tabs>
      <w:spacing w:before="240" w:after="60"/>
      <w:ind w:left="1008" w:hanging="1008"/>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9D6D62"/>
    <w:rPr>
      <w:rFonts w:ascii="Times New Roman" w:eastAsia="Times New Roman" w:hAnsi="Times New Roman" w:cs="Times New Roman"/>
      <w:b/>
      <w:bCs/>
      <w:i/>
      <w:iCs/>
      <w:sz w:val="26"/>
      <w:szCs w:val="26"/>
      <w:lang w:eastAsia="ru-RU"/>
    </w:rPr>
  </w:style>
  <w:style w:type="character" w:customStyle="1" w:styleId="a3">
    <w:name w:val="Обычный (веб) Знак"/>
    <w:aliases w:val="Знак2 Знак,Знак2 Знак Знак Знак Знак1,Знак2 Знак Знак Знак Знак Знак,Знак2 Знак Знак Знак1,Знак2 Знак Знак Знак Знак Знак Знак Знак Знак1,Знак2 Знак Знак Знак Знак Знак Знак Знак Знак Знак,Знак4 Знак,Обычный (веб)1 Знак"/>
    <w:link w:val="a4"/>
    <w:uiPriority w:val="99"/>
    <w:semiHidden/>
    <w:locked/>
    <w:rsid w:val="009D6D62"/>
    <w:rPr>
      <w:rFonts w:ascii="Times New Roman" w:eastAsia="Times New Roman" w:hAnsi="Times New Roman" w:cs="Times New Roman"/>
      <w:sz w:val="24"/>
      <w:szCs w:val="24"/>
      <w:lang w:eastAsia="ru-RU"/>
    </w:rPr>
  </w:style>
  <w:style w:type="paragraph" w:styleId="a4">
    <w:name w:val="Normal (Web)"/>
    <w:aliases w:val="Знак2,Знак2 Знак Знак Знак,Знак2 Знак Знак Знак Знак,Знак2 Знак Знак,Знак2 Знак Знак Знак Знак Знак Знак Знак,Знак2 Знак Знак Знак Знак Знак Знак Знак Знак,Знак4,Обычный (веб)1,Обычный (веб)11,Обычный (веб)2,Обычный (Web)"/>
    <w:basedOn w:val="a"/>
    <w:link w:val="a3"/>
    <w:uiPriority w:val="99"/>
    <w:semiHidden/>
    <w:unhideWhenUsed/>
    <w:qFormat/>
    <w:rsid w:val="009D6D62"/>
    <w:pPr>
      <w:widowControl/>
      <w:ind w:left="720"/>
      <w:contextualSpacing/>
    </w:pPr>
    <w:rPr>
      <w:sz w:val="24"/>
      <w:szCs w:val="24"/>
    </w:rPr>
  </w:style>
  <w:style w:type="character" w:styleId="a5">
    <w:name w:val="Strong"/>
    <w:basedOn w:val="a0"/>
    <w:uiPriority w:val="22"/>
    <w:qFormat/>
    <w:rsid w:val="009D6D62"/>
    <w:rPr>
      <w:b/>
      <w:bCs/>
    </w:rPr>
  </w:style>
  <w:style w:type="paragraph" w:styleId="a6">
    <w:name w:val="Balloon Text"/>
    <w:basedOn w:val="a"/>
    <w:link w:val="a7"/>
    <w:uiPriority w:val="99"/>
    <w:semiHidden/>
    <w:unhideWhenUsed/>
    <w:rsid w:val="006501C3"/>
    <w:rPr>
      <w:rFonts w:ascii="Tahoma" w:hAnsi="Tahoma" w:cs="Tahoma"/>
      <w:sz w:val="16"/>
      <w:szCs w:val="16"/>
    </w:rPr>
  </w:style>
  <w:style w:type="character" w:customStyle="1" w:styleId="a7">
    <w:name w:val="Текст выноски Знак"/>
    <w:basedOn w:val="a0"/>
    <w:link w:val="a6"/>
    <w:uiPriority w:val="99"/>
    <w:semiHidden/>
    <w:rsid w:val="006501C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20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501F5-2009-4061-9CFD-C2387F013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3915</Words>
  <Characters>22321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комп25</dc:creator>
  <cp:keywords/>
  <dc:description/>
  <cp:lastModifiedBy>2корпФиз</cp:lastModifiedBy>
  <cp:revision>46</cp:revision>
  <cp:lastPrinted>2024-02-07T09:24:00Z</cp:lastPrinted>
  <dcterms:created xsi:type="dcterms:W3CDTF">2020-11-03T09:29:00Z</dcterms:created>
  <dcterms:modified xsi:type="dcterms:W3CDTF">2024-02-27T11:59:00Z</dcterms:modified>
</cp:coreProperties>
</file>